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146A1" w14:textId="77777777" w:rsidR="00DE1C32" w:rsidRDefault="00A274A0">
      <w:pPr>
        <w:spacing w:line="460" w:lineRule="exact"/>
        <w:jc w:val="center"/>
        <w:rPr>
          <w:rFonts w:ascii="仿宋" w:eastAsia="仿宋" w:hAnsi="仿宋" w:cs="仿宋"/>
          <w:b/>
          <w:color w:val="000000" w:themeColor="text1"/>
          <w:sz w:val="24"/>
          <w:szCs w:val="24"/>
        </w:rPr>
      </w:pPr>
      <w:r>
        <w:rPr>
          <w:rFonts w:ascii="仿宋" w:eastAsia="仿宋" w:hAnsi="仿宋" w:cs="仿宋" w:hint="eastAsia"/>
          <w:b/>
          <w:bCs/>
          <w:sz w:val="24"/>
          <w:szCs w:val="24"/>
        </w:rPr>
        <w:t>江西师范大学招标采购合同-</w:t>
      </w:r>
      <w:proofErr w:type="gramStart"/>
      <w:r>
        <w:rPr>
          <w:rFonts w:ascii="仿宋" w:eastAsia="仿宋" w:hAnsi="仿宋" w:cs="仿宋" w:hint="eastAsia"/>
          <w:b/>
          <w:bCs/>
          <w:sz w:val="24"/>
          <w:szCs w:val="24"/>
        </w:rPr>
        <w:t>校银合作</w:t>
      </w:r>
      <w:proofErr w:type="gramEnd"/>
      <w:r>
        <w:rPr>
          <w:rFonts w:ascii="仿宋" w:eastAsia="仿宋" w:hAnsi="仿宋" w:cs="仿宋" w:hint="eastAsia"/>
          <w:b/>
          <w:bCs/>
          <w:sz w:val="24"/>
          <w:szCs w:val="24"/>
        </w:rPr>
        <w:t>（服务类）</w:t>
      </w:r>
    </w:p>
    <w:p w14:paraId="736146A2" w14:textId="77777777" w:rsidR="00DE1C32" w:rsidRDefault="00A274A0">
      <w:pPr>
        <w:spacing w:line="460" w:lineRule="exact"/>
        <w:ind w:firstLineChars="2750" w:firstLine="6600"/>
        <w:rPr>
          <w:rFonts w:ascii="仿宋" w:eastAsia="仿宋" w:hAnsi="仿宋" w:cs="仿宋"/>
          <w:b/>
          <w:color w:val="000000" w:themeColor="text1"/>
          <w:sz w:val="24"/>
          <w:szCs w:val="24"/>
        </w:rPr>
      </w:pPr>
      <w:r>
        <w:rPr>
          <w:rFonts w:ascii="仿宋" w:eastAsia="仿宋" w:hAnsi="仿宋" w:cs="仿宋" w:hint="eastAsia"/>
          <w:color w:val="000000" w:themeColor="text1"/>
          <w:sz w:val="24"/>
          <w:szCs w:val="24"/>
        </w:rPr>
        <w:t>合同序号:</w:t>
      </w:r>
    </w:p>
    <w:p w14:paraId="736146A4" w14:textId="77777777" w:rsidR="00DE1C32" w:rsidRDefault="00A274A0">
      <w:pPr>
        <w:spacing w:line="360" w:lineRule="auto"/>
        <w:rPr>
          <w:rFonts w:ascii="仿宋" w:eastAsia="仿宋" w:hAnsi="仿宋" w:cs="仿宋"/>
          <w:sz w:val="24"/>
          <w:szCs w:val="24"/>
        </w:rPr>
      </w:pPr>
      <w:r>
        <w:rPr>
          <w:rFonts w:ascii="仿宋" w:eastAsia="仿宋" w:hAnsi="仿宋" w:cs="仿宋" w:hint="eastAsia"/>
          <w:sz w:val="24"/>
          <w:szCs w:val="24"/>
        </w:rPr>
        <w:t>甲方：</w:t>
      </w:r>
      <w:r>
        <w:rPr>
          <w:rFonts w:ascii="仿宋" w:eastAsia="仿宋" w:hAnsi="仿宋" w:cs="仿宋" w:hint="eastAsia"/>
          <w:sz w:val="24"/>
          <w:szCs w:val="24"/>
          <w:u w:val="single"/>
        </w:rPr>
        <w:t xml:space="preserve">  江西师范大学  </w:t>
      </w:r>
    </w:p>
    <w:p w14:paraId="736146A5" w14:textId="77777777" w:rsidR="00DE1C32" w:rsidRDefault="00A274A0">
      <w:pPr>
        <w:spacing w:line="360" w:lineRule="auto"/>
        <w:rPr>
          <w:rFonts w:ascii="仿宋" w:eastAsia="仿宋" w:hAnsi="仿宋" w:cs="仿宋"/>
          <w:sz w:val="24"/>
          <w:szCs w:val="24"/>
          <w:u w:val="single"/>
        </w:rPr>
      </w:pPr>
      <w:r>
        <w:rPr>
          <w:rFonts w:ascii="仿宋" w:eastAsia="仿宋" w:hAnsi="仿宋" w:cs="仿宋" w:hint="eastAsia"/>
          <w:sz w:val="24"/>
          <w:szCs w:val="24"/>
        </w:rPr>
        <w:t>法定代表人：</w:t>
      </w:r>
      <w:proofErr w:type="gramStart"/>
      <w:r>
        <w:rPr>
          <w:rFonts w:ascii="仿宋" w:eastAsia="仿宋" w:hAnsi="仿宋" w:cs="仿宋" w:hint="eastAsia"/>
          <w:sz w:val="24"/>
          <w:szCs w:val="24"/>
          <w:u w:val="single"/>
        </w:rPr>
        <w:t>陈芬儿</w:t>
      </w:r>
      <w:proofErr w:type="gramEnd"/>
    </w:p>
    <w:p w14:paraId="736146A6" w14:textId="77777777" w:rsidR="00DE1C32" w:rsidRDefault="00A274A0">
      <w:pPr>
        <w:spacing w:line="360" w:lineRule="auto"/>
        <w:rPr>
          <w:rFonts w:ascii="仿宋" w:eastAsia="仿宋" w:hAnsi="仿宋" w:cs="仿宋"/>
          <w:sz w:val="24"/>
          <w:szCs w:val="24"/>
        </w:rPr>
      </w:pPr>
      <w:r>
        <w:rPr>
          <w:rFonts w:ascii="仿宋" w:eastAsia="仿宋" w:hAnsi="仿宋" w:cs="仿宋" w:hint="eastAsia"/>
          <w:sz w:val="24"/>
          <w:szCs w:val="24"/>
        </w:rPr>
        <w:t>乙方：</w:t>
      </w:r>
      <w:r>
        <w:rPr>
          <w:rFonts w:ascii="仿宋" w:eastAsia="仿宋" w:hAnsi="仿宋" w:cs="仿宋" w:hint="eastAsia"/>
          <w:sz w:val="24"/>
          <w:szCs w:val="24"/>
          <w:u w:val="single"/>
        </w:rPr>
        <w:t xml:space="preserve">                   </w:t>
      </w:r>
    </w:p>
    <w:p w14:paraId="736146A7" w14:textId="77777777" w:rsidR="00DE1C32" w:rsidRDefault="00A274A0">
      <w:pPr>
        <w:spacing w:line="360" w:lineRule="auto"/>
        <w:rPr>
          <w:rFonts w:ascii="仿宋" w:eastAsia="仿宋" w:hAnsi="仿宋" w:cs="仿宋"/>
          <w:sz w:val="24"/>
          <w:szCs w:val="24"/>
          <w:u w:val="single"/>
        </w:rPr>
      </w:pPr>
      <w:r>
        <w:rPr>
          <w:rFonts w:ascii="仿宋" w:eastAsia="仿宋" w:hAnsi="仿宋" w:cs="仿宋" w:hint="eastAsia"/>
          <w:sz w:val="24"/>
          <w:szCs w:val="24"/>
        </w:rPr>
        <w:t>法定代表人：</w:t>
      </w:r>
      <w:r>
        <w:rPr>
          <w:rFonts w:ascii="仿宋" w:eastAsia="仿宋" w:hAnsi="仿宋" w:cs="仿宋" w:hint="eastAsia"/>
          <w:sz w:val="24"/>
          <w:szCs w:val="24"/>
          <w:u w:val="single"/>
        </w:rPr>
        <w:t xml:space="preserve">                   </w:t>
      </w:r>
    </w:p>
    <w:p w14:paraId="736146A8" w14:textId="77777777" w:rsidR="00DE1C32" w:rsidRDefault="00A274A0">
      <w:pPr>
        <w:spacing w:line="360" w:lineRule="auto"/>
        <w:rPr>
          <w:rFonts w:ascii="仿宋" w:eastAsia="仿宋" w:hAnsi="仿宋" w:cs="仿宋"/>
          <w:sz w:val="24"/>
          <w:szCs w:val="24"/>
          <w:u w:val="single"/>
        </w:rPr>
      </w:pPr>
      <w:r>
        <w:rPr>
          <w:rFonts w:ascii="仿宋" w:eastAsia="仿宋" w:hAnsi="仿宋" w:cs="仿宋" w:hint="eastAsia"/>
          <w:sz w:val="24"/>
          <w:szCs w:val="24"/>
        </w:rPr>
        <w:t>丙方：</w:t>
      </w:r>
      <w:r>
        <w:rPr>
          <w:rFonts w:ascii="仿宋" w:eastAsia="仿宋" w:hAnsi="仿宋" w:cs="仿宋" w:hint="eastAsia"/>
          <w:sz w:val="24"/>
          <w:szCs w:val="24"/>
          <w:u w:val="single"/>
        </w:rPr>
        <w:t xml:space="preserve"> 中国农业银行股份有限公司南昌青山湖支行  </w:t>
      </w:r>
    </w:p>
    <w:p w14:paraId="736146AA" w14:textId="40FB66F3" w:rsidR="00DE1C32" w:rsidRPr="0077195C" w:rsidRDefault="00A274A0" w:rsidP="0077195C">
      <w:pPr>
        <w:spacing w:line="360" w:lineRule="auto"/>
        <w:rPr>
          <w:rFonts w:ascii="仿宋" w:eastAsia="仿宋" w:hAnsi="仿宋" w:cs="仿宋" w:hint="eastAsia"/>
          <w:sz w:val="24"/>
          <w:szCs w:val="24"/>
          <w:u w:val="single"/>
        </w:rPr>
      </w:pPr>
      <w:r>
        <w:rPr>
          <w:rFonts w:ascii="仿宋" w:eastAsia="仿宋" w:hAnsi="仿宋" w:cs="仿宋" w:hint="eastAsia"/>
          <w:sz w:val="24"/>
          <w:szCs w:val="24"/>
        </w:rPr>
        <w:t>负责人：</w:t>
      </w:r>
      <w:r>
        <w:rPr>
          <w:rFonts w:ascii="仿宋" w:eastAsia="仿宋" w:hAnsi="仿宋" w:cs="仿宋" w:hint="eastAsia"/>
          <w:sz w:val="24"/>
          <w:szCs w:val="24"/>
          <w:u w:val="single"/>
        </w:rPr>
        <w:t xml:space="preserve">黄克  </w:t>
      </w:r>
    </w:p>
    <w:p w14:paraId="4D42B406" w14:textId="6315A8F2" w:rsidR="00A807B5" w:rsidRDefault="00A807B5" w:rsidP="00A807B5">
      <w:pPr>
        <w:spacing w:line="46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依照《中华人民共和国民法典》、《中华人民共和国政府采购法》及其他有关法律、法规的规定，遵循平等、自愿、公平和诚实信用原则，三方就项目有关事项协商一致，特订立本合同。</w:t>
      </w:r>
    </w:p>
    <w:p w14:paraId="67F9278A" w14:textId="77777777" w:rsidR="00036CBB" w:rsidRPr="0077195C" w:rsidRDefault="00036CBB" w:rsidP="00036CBB">
      <w:pPr>
        <w:spacing w:line="460" w:lineRule="exact"/>
        <w:ind w:firstLine="480"/>
        <w:rPr>
          <w:rFonts w:ascii="仿宋" w:eastAsia="仿宋" w:hAnsi="仿宋" w:cs="仿宋"/>
          <w:b/>
          <w:color w:val="000000"/>
          <w:sz w:val="24"/>
          <w:szCs w:val="24"/>
          <w:u w:val="single"/>
        </w:rPr>
      </w:pPr>
      <w:r w:rsidRPr="0077195C">
        <w:rPr>
          <w:rFonts w:ascii="仿宋" w:eastAsia="仿宋" w:hAnsi="仿宋" w:cs="仿宋" w:hint="eastAsia"/>
          <w:b/>
          <w:color w:val="000000"/>
          <w:sz w:val="24"/>
          <w:szCs w:val="24"/>
        </w:rPr>
        <w:t>项目名称：</w:t>
      </w:r>
      <w:r w:rsidRPr="0077195C">
        <w:rPr>
          <w:rFonts w:ascii="仿宋" w:eastAsia="仿宋" w:hAnsi="仿宋" w:cs="仿宋" w:hint="eastAsia"/>
          <w:b/>
          <w:color w:val="000000"/>
          <w:sz w:val="24"/>
          <w:szCs w:val="24"/>
          <w:u w:val="single"/>
        </w:rPr>
        <w:t xml:space="preserve"> </w:t>
      </w:r>
      <w:r w:rsidRPr="0077195C">
        <w:rPr>
          <w:rFonts w:ascii="仿宋" w:eastAsia="仿宋" w:hAnsi="仿宋" w:cs="仿宋"/>
          <w:b/>
          <w:color w:val="000000"/>
          <w:sz w:val="24"/>
          <w:szCs w:val="24"/>
          <w:u w:val="single"/>
        </w:rPr>
        <w:t xml:space="preserve">                             </w:t>
      </w:r>
    </w:p>
    <w:p w14:paraId="50FF29F3" w14:textId="236C4BBA" w:rsidR="00036CBB" w:rsidRPr="0077195C" w:rsidRDefault="00036CBB" w:rsidP="00036CBB">
      <w:pPr>
        <w:spacing w:line="460" w:lineRule="exact"/>
        <w:ind w:firstLineChars="200" w:firstLine="482"/>
        <w:rPr>
          <w:rFonts w:ascii="仿宋" w:eastAsia="仿宋" w:hAnsi="仿宋" w:cs="仿宋"/>
          <w:b/>
          <w:color w:val="000000"/>
          <w:sz w:val="24"/>
          <w:szCs w:val="24"/>
        </w:rPr>
      </w:pPr>
      <w:bookmarkStart w:id="0" w:name="_GoBack"/>
      <w:r w:rsidRPr="0077195C">
        <w:rPr>
          <w:rFonts w:ascii="仿宋" w:eastAsia="仿宋" w:hAnsi="仿宋" w:cs="仿宋" w:hint="eastAsia"/>
          <w:b/>
          <w:color w:val="000000"/>
          <w:sz w:val="24"/>
          <w:szCs w:val="24"/>
        </w:rPr>
        <w:t>采购编号：</w:t>
      </w:r>
      <w:bookmarkEnd w:id="0"/>
      <w:r w:rsidRPr="0077195C">
        <w:rPr>
          <w:rFonts w:ascii="仿宋" w:eastAsia="仿宋" w:hAnsi="仿宋" w:cs="仿宋" w:hint="eastAsia"/>
          <w:b/>
          <w:color w:val="000000"/>
          <w:sz w:val="24"/>
          <w:szCs w:val="24"/>
          <w:u w:val="single"/>
        </w:rPr>
        <w:t xml:space="preserve"> </w:t>
      </w:r>
      <w:r w:rsidRPr="0077195C">
        <w:rPr>
          <w:rFonts w:ascii="仿宋" w:eastAsia="仿宋" w:hAnsi="仿宋" w:cs="仿宋"/>
          <w:b/>
          <w:color w:val="000000"/>
          <w:sz w:val="24"/>
          <w:szCs w:val="24"/>
          <w:u w:val="single"/>
        </w:rPr>
        <w:t xml:space="preserve">                             </w:t>
      </w:r>
    </w:p>
    <w:p w14:paraId="736146AC" w14:textId="639B0604" w:rsidR="00DE1C32" w:rsidRDefault="00A274A0">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第一条  合同标的</w:t>
      </w:r>
    </w:p>
    <w:p w14:paraId="736146AD" w14:textId="77777777" w:rsidR="00DE1C32" w:rsidRDefault="00A274A0">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 乙方提供以下具体服务内容（根据招标文件规定的服务项目内容填写）：</w:t>
      </w:r>
    </w:p>
    <w:p w14:paraId="736146AE" w14:textId="77777777" w:rsidR="00DE1C32" w:rsidRDefault="00A274A0">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1.2本合同项目如涉及货物供应，其货物清单及技术要求详见本合同附件，须甲乙双方签章确认有效。</w:t>
      </w:r>
    </w:p>
    <w:p w14:paraId="736146AF" w14:textId="77777777" w:rsidR="00DE1C32" w:rsidRDefault="00A274A0">
      <w:pPr>
        <w:spacing w:line="44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第二条  服务期限及服务质量要求</w:t>
      </w:r>
    </w:p>
    <w:p w14:paraId="736146B0" w14:textId="77777777" w:rsidR="00DE1C32" w:rsidRDefault="00A274A0">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2.1本合同履行期_____年，从  年  月  日开始，至  年  月  日止。合同一经签订，乙方必须在服务期开始日始，按照合同规定的服务内容履行合同义务。</w:t>
      </w:r>
    </w:p>
    <w:p w14:paraId="736146B1" w14:textId="77777777" w:rsidR="00DE1C32" w:rsidRDefault="00A274A0">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2.2服务质量要求（根据招投标文件规定自拟）：</w:t>
      </w:r>
    </w:p>
    <w:p w14:paraId="736146B2" w14:textId="77777777" w:rsidR="00DE1C32" w:rsidRDefault="00A274A0">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2.3招标文件商务条款与技术条款的全部内容。</w:t>
      </w:r>
    </w:p>
    <w:p w14:paraId="736146B3" w14:textId="77777777" w:rsidR="00DE1C32" w:rsidRDefault="00A274A0">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2.4投标文件或响应文件优于招标文件的商务条款与技术条款及其它条款。</w:t>
      </w:r>
    </w:p>
    <w:p w14:paraId="736146B4" w14:textId="77777777" w:rsidR="00DE1C32" w:rsidRDefault="00A274A0">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2.5知识产权归属方____________________________________.</w:t>
      </w:r>
    </w:p>
    <w:p w14:paraId="736146B5" w14:textId="77777777" w:rsidR="00DE1C32" w:rsidRDefault="00A274A0">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2.6知识产权约定______________________________________.</w:t>
      </w:r>
    </w:p>
    <w:p w14:paraId="736146B6" w14:textId="77777777" w:rsidR="00DE1C32" w:rsidRDefault="00A274A0">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第三条  合同价款</w:t>
      </w:r>
    </w:p>
    <w:p w14:paraId="736146B7" w14:textId="77777777" w:rsidR="00DE1C32" w:rsidRDefault="00A274A0">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3.1本合同总价款为人民币（大写）</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元整（￥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w:t>
      </w:r>
    </w:p>
    <w:p w14:paraId="736146B8" w14:textId="77777777" w:rsidR="00DE1C32" w:rsidRDefault="00A274A0">
      <w:pPr>
        <w:pStyle w:val="reader-word-layerreader-word-s1-1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lastRenderedPageBreak/>
        <w:t>3.2上述合同总价已包括乙方按本合同规定</w:t>
      </w:r>
      <w:r>
        <w:rPr>
          <w:rFonts w:ascii="仿宋" w:eastAsia="仿宋" w:hAnsi="仿宋" w:cs="仿宋" w:hint="eastAsia"/>
          <w:color w:val="000000" w:themeColor="text1"/>
        </w:rPr>
        <w:t>向甲方提供合同服务项目</w:t>
      </w:r>
      <w:r>
        <w:rPr>
          <w:rFonts w:ascii="仿宋" w:eastAsia="仿宋" w:hAnsi="仿宋" w:cs="仿宋" w:hint="eastAsia"/>
          <w:color w:val="000000" w:themeColor="text1"/>
          <w:kern w:val="2"/>
        </w:rPr>
        <w:t>的一切费用，主要包括合同服务费、</w:t>
      </w:r>
      <w:r>
        <w:rPr>
          <w:rFonts w:ascii="仿宋" w:eastAsia="仿宋" w:hAnsi="仿宋" w:cs="仿宋" w:hint="eastAsia"/>
          <w:color w:val="000000" w:themeColor="text1"/>
        </w:rPr>
        <w:t>人工费、交通费、通讯费、保险费、各项税费、咨询费、管理费及</w:t>
      </w:r>
      <w:r>
        <w:rPr>
          <w:rFonts w:ascii="仿宋" w:eastAsia="仿宋" w:hAnsi="仿宋" w:cs="仿宋" w:hint="eastAsia"/>
          <w:color w:val="000000" w:themeColor="text1"/>
          <w:kern w:val="2"/>
        </w:rPr>
        <w:t>对应的技术资料等费用。</w:t>
      </w:r>
    </w:p>
    <w:p w14:paraId="736146B9" w14:textId="77777777" w:rsidR="00DE1C32" w:rsidRDefault="00A274A0">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第四条  付款方式</w:t>
      </w:r>
    </w:p>
    <w:p w14:paraId="736146BA" w14:textId="77777777" w:rsidR="00DE1C32" w:rsidRDefault="00A274A0">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bCs/>
          <w:color w:val="000000" w:themeColor="text1"/>
          <w:sz w:val="24"/>
          <w:szCs w:val="24"/>
        </w:rPr>
        <w:t xml:space="preserve">4.1 </w:t>
      </w:r>
      <w:r>
        <w:rPr>
          <w:rFonts w:ascii="仿宋" w:eastAsia="仿宋" w:hAnsi="仿宋" w:cs="仿宋" w:hint="eastAsia"/>
          <w:color w:val="000000" w:themeColor="text1"/>
          <w:sz w:val="24"/>
          <w:szCs w:val="24"/>
        </w:rPr>
        <w:t>签订采购合同的同时，乙方向甲方以非现金方式缴纳合同金额的5%作为履约保证金，</w:t>
      </w:r>
      <w:r>
        <w:rPr>
          <w:rFonts w:ascii="仿宋" w:eastAsia="仿宋" w:hAnsi="仿宋" w:cs="仿宋" w:hint="eastAsia"/>
          <w:bCs/>
          <w:color w:val="000000" w:themeColor="text1"/>
          <w:sz w:val="24"/>
          <w:szCs w:val="24"/>
        </w:rPr>
        <w:t>即人民币（大写）</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 xml:space="preserve">元（¥ </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w:t>
      </w:r>
      <w:r>
        <w:rPr>
          <w:rFonts w:ascii="仿宋" w:eastAsia="仿宋" w:hAnsi="仿宋" w:cs="仿宋" w:hint="eastAsia"/>
          <w:color w:val="000000" w:themeColor="text1"/>
          <w:sz w:val="24"/>
          <w:szCs w:val="24"/>
        </w:rPr>
        <w:t>，非现金方式包括支票、汇票、本票、网上银行支付（汇入甲方指定账户）或者金融机构、担保机构出具的保函、保险等，</w:t>
      </w:r>
      <w:r>
        <w:rPr>
          <w:rFonts w:ascii="仿宋" w:eastAsia="仿宋" w:hAnsi="仿宋" w:cs="仿宋" w:hint="eastAsia"/>
          <w:bCs/>
          <w:color w:val="000000" w:themeColor="text1"/>
          <w:sz w:val="24"/>
          <w:szCs w:val="24"/>
        </w:rPr>
        <w:t>若乙方未出现违反招标文件及本合同规定之情形，则</w:t>
      </w:r>
      <w:proofErr w:type="gramStart"/>
      <w:r>
        <w:rPr>
          <w:rFonts w:ascii="仿宋" w:eastAsia="仿宋" w:hAnsi="仿宋" w:cs="仿宋" w:hint="eastAsia"/>
          <w:bCs/>
          <w:color w:val="000000" w:themeColor="text1"/>
          <w:sz w:val="24"/>
          <w:szCs w:val="24"/>
        </w:rPr>
        <w:t>自服务</w:t>
      </w:r>
      <w:proofErr w:type="gramEnd"/>
      <w:r>
        <w:rPr>
          <w:rFonts w:ascii="仿宋" w:eastAsia="仿宋" w:hAnsi="仿宋" w:cs="仿宋" w:hint="eastAsia"/>
          <w:bCs/>
          <w:color w:val="000000" w:themeColor="text1"/>
          <w:sz w:val="24"/>
          <w:szCs w:val="24"/>
        </w:rPr>
        <w:t>期满之日起</w:t>
      </w:r>
      <w:r>
        <w:rPr>
          <w:rFonts w:ascii="仿宋" w:eastAsia="仿宋" w:hAnsi="仿宋" w:cs="仿宋" w:hint="eastAsia"/>
          <w:bCs/>
          <w:color w:val="000000" w:themeColor="text1"/>
          <w:sz w:val="24"/>
          <w:szCs w:val="24"/>
          <w:u w:val="single"/>
        </w:rPr>
        <w:t>15</w:t>
      </w:r>
      <w:r>
        <w:rPr>
          <w:rFonts w:ascii="仿宋" w:eastAsia="仿宋" w:hAnsi="仿宋" w:cs="仿宋" w:hint="eastAsia"/>
          <w:bCs/>
          <w:color w:val="000000" w:themeColor="text1"/>
          <w:sz w:val="24"/>
          <w:szCs w:val="24"/>
        </w:rPr>
        <w:t>个工作日内，甲方将履约保证金一次性无息退还给乙方</w:t>
      </w:r>
      <w:r>
        <w:rPr>
          <w:rFonts w:ascii="仿宋" w:eastAsia="仿宋" w:hAnsi="仿宋" w:cs="仿宋" w:hint="eastAsia"/>
          <w:color w:val="000000" w:themeColor="text1"/>
          <w:sz w:val="24"/>
          <w:szCs w:val="24"/>
        </w:rPr>
        <w:t>。</w:t>
      </w:r>
    </w:p>
    <w:p w14:paraId="736146BB" w14:textId="77777777" w:rsidR="00DE1C32" w:rsidRDefault="00A274A0">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履约保证金缴纳信息：</w:t>
      </w:r>
    </w:p>
    <w:p w14:paraId="736146BC" w14:textId="77777777" w:rsidR="00DE1C32" w:rsidRDefault="00A274A0" w:rsidP="00A807B5">
      <w:pPr>
        <w:spacing w:line="46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开户</w:t>
      </w:r>
      <w:r>
        <w:rPr>
          <w:rFonts w:ascii="仿宋" w:eastAsia="仿宋" w:hAnsi="仿宋" w:cs="仿宋" w:hint="eastAsia"/>
          <w:color w:val="000000" w:themeColor="text1"/>
          <w:sz w:val="24"/>
          <w:szCs w:val="24"/>
        </w:rPr>
        <w:t>名称</w:t>
      </w:r>
      <w:r>
        <w:rPr>
          <w:rFonts w:ascii="仿宋" w:eastAsia="仿宋" w:hAnsi="仿宋" w:cs="仿宋" w:hint="eastAsia"/>
          <w:bCs/>
          <w:color w:val="000000" w:themeColor="text1"/>
          <w:sz w:val="24"/>
          <w:szCs w:val="24"/>
        </w:rPr>
        <w:t>：江西师范大学</w:t>
      </w:r>
    </w:p>
    <w:p w14:paraId="736146BD" w14:textId="77777777" w:rsidR="00DE1C32" w:rsidRDefault="00A274A0" w:rsidP="00A807B5">
      <w:pPr>
        <w:spacing w:line="46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开户账户：14314101049200022</w:t>
      </w:r>
    </w:p>
    <w:p w14:paraId="736146BE" w14:textId="6C39832A" w:rsidR="00DE1C32" w:rsidRDefault="00A274A0" w:rsidP="00A807B5">
      <w:pPr>
        <w:spacing w:line="46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开户银行：中国农业银行股份有限公司南昌青山湖支行</w:t>
      </w:r>
    </w:p>
    <w:p w14:paraId="736146BF" w14:textId="52917C2D" w:rsidR="00DE1C32" w:rsidRDefault="00A274A0">
      <w:pPr>
        <w:widowControl/>
        <w:shd w:val="clear" w:color="auto" w:fill="FCFCFC"/>
        <w:spacing w:line="360" w:lineRule="auto"/>
        <w:ind w:left="105" w:firstLineChars="200" w:firstLine="480"/>
        <w:jc w:val="left"/>
        <w:rPr>
          <w:rFonts w:ascii="仿宋" w:eastAsia="仿宋" w:hAnsi="仿宋" w:cs="仿宋"/>
          <w:sz w:val="24"/>
          <w:szCs w:val="24"/>
        </w:rPr>
      </w:pPr>
      <w:r>
        <w:rPr>
          <w:rFonts w:ascii="仿宋" w:eastAsia="仿宋" w:hAnsi="仿宋" w:cs="仿宋" w:hint="eastAsia"/>
          <w:bCs/>
          <w:sz w:val="24"/>
          <w:szCs w:val="24"/>
        </w:rPr>
        <w:t xml:space="preserve"> </w:t>
      </w:r>
      <w:r w:rsidR="00A807B5">
        <w:rPr>
          <w:rFonts w:ascii="仿宋" w:eastAsia="仿宋" w:hAnsi="仿宋" w:cs="仿宋"/>
          <w:sz w:val="24"/>
          <w:szCs w:val="24"/>
        </w:rPr>
        <w:t>4</w:t>
      </w:r>
      <w:r>
        <w:rPr>
          <w:rFonts w:ascii="仿宋" w:eastAsia="仿宋" w:hAnsi="仿宋" w:cs="仿宋" w:hint="eastAsia"/>
          <w:sz w:val="24"/>
          <w:szCs w:val="24"/>
        </w:rPr>
        <w:t>.2  项目验收合格后，乙方应当依据</w:t>
      </w:r>
      <w:r w:rsidR="00A807B5">
        <w:rPr>
          <w:rFonts w:ascii="仿宋" w:eastAsia="仿宋" w:hAnsi="仿宋" w:cs="仿宋" w:hint="eastAsia"/>
          <w:sz w:val="24"/>
          <w:szCs w:val="24"/>
        </w:rPr>
        <w:t>三</w:t>
      </w:r>
      <w:r>
        <w:rPr>
          <w:rFonts w:ascii="仿宋" w:eastAsia="仿宋" w:hAnsi="仿宋" w:cs="仿宋" w:hint="eastAsia"/>
          <w:sz w:val="24"/>
          <w:szCs w:val="24"/>
        </w:rPr>
        <w:t>方签订的《江西师范大学与中国农业银行股份有限公司江西省分行校银全面战略合作协议》的约定向丙方出具付款申请，同时出具增值税专用发票。</w:t>
      </w:r>
    </w:p>
    <w:p w14:paraId="736146C0" w14:textId="77777777" w:rsidR="00DE1C32" w:rsidRDefault="00A274A0">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增值税专业发票开票信息如下：</w:t>
      </w:r>
    </w:p>
    <w:p w14:paraId="736146C1" w14:textId="77777777" w:rsidR="00DE1C32" w:rsidRDefault="00A274A0">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名称：中国农业银行股份有限公司南昌分行</w:t>
      </w:r>
    </w:p>
    <w:p w14:paraId="736146C2" w14:textId="77777777" w:rsidR="00DE1C32" w:rsidRDefault="00A274A0">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税号：91360100858376420E</w:t>
      </w:r>
    </w:p>
    <w:p w14:paraId="736146C3" w14:textId="77777777" w:rsidR="00DE1C32" w:rsidRDefault="00A274A0">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单位地址：江西省南昌市东湖区叠山路436号</w:t>
      </w:r>
    </w:p>
    <w:p w14:paraId="736146C4" w14:textId="77777777" w:rsidR="00DE1C32" w:rsidRDefault="00A274A0">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电话号码：86721187</w:t>
      </w:r>
    </w:p>
    <w:p w14:paraId="736146C5" w14:textId="35FC6C56" w:rsidR="00DE1C32" w:rsidRDefault="00A274A0">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开户银行：</w:t>
      </w:r>
      <w:r w:rsidR="00A807B5">
        <w:rPr>
          <w:rFonts w:ascii="仿宋" w:eastAsia="仿宋" w:hAnsi="仿宋" w:cs="仿宋" w:hint="eastAsia"/>
          <w:color w:val="000000" w:themeColor="text1"/>
          <w:sz w:val="24"/>
          <w:szCs w:val="24"/>
        </w:rPr>
        <w:t>中国</w:t>
      </w:r>
      <w:r>
        <w:rPr>
          <w:rFonts w:ascii="仿宋" w:eastAsia="仿宋" w:hAnsi="仿宋" w:cs="仿宋" w:hint="eastAsia"/>
          <w:color w:val="000000" w:themeColor="text1"/>
          <w:sz w:val="24"/>
          <w:szCs w:val="24"/>
        </w:rPr>
        <w:t>农</w:t>
      </w:r>
      <w:r w:rsidR="00A807B5">
        <w:rPr>
          <w:rFonts w:ascii="仿宋" w:eastAsia="仿宋" w:hAnsi="仿宋" w:cs="仿宋" w:hint="eastAsia"/>
          <w:color w:val="000000" w:themeColor="text1"/>
          <w:sz w:val="24"/>
          <w:szCs w:val="24"/>
        </w:rPr>
        <w:t>业银</w:t>
      </w:r>
      <w:r>
        <w:rPr>
          <w:rFonts w:ascii="仿宋" w:eastAsia="仿宋" w:hAnsi="仿宋" w:cs="仿宋" w:hint="eastAsia"/>
          <w:color w:val="000000" w:themeColor="text1"/>
          <w:sz w:val="24"/>
          <w:szCs w:val="24"/>
        </w:rPr>
        <w:t>行叠山支行营业部</w:t>
      </w:r>
    </w:p>
    <w:p w14:paraId="736146C6" w14:textId="77777777" w:rsidR="00DE1C32" w:rsidRDefault="00A274A0">
      <w:pPr>
        <w:spacing w:line="360" w:lineRule="auto"/>
        <w:ind w:firstLineChars="200" w:firstLine="480"/>
        <w:rPr>
          <w:rFonts w:ascii="仿宋" w:eastAsia="仿宋" w:hAnsi="仿宋" w:cs="仿宋"/>
          <w:bCs/>
          <w:color w:val="000000" w:themeColor="text1"/>
          <w:sz w:val="24"/>
          <w:szCs w:val="24"/>
        </w:rPr>
      </w:pPr>
      <w:r>
        <w:rPr>
          <w:rFonts w:ascii="仿宋" w:eastAsia="仿宋" w:hAnsi="仿宋" w:cs="仿宋" w:hint="eastAsia"/>
          <w:color w:val="000000" w:themeColor="text1"/>
          <w:sz w:val="24"/>
          <w:szCs w:val="24"/>
        </w:rPr>
        <w:t>银行账户：14312101040013947</w:t>
      </w:r>
    </w:p>
    <w:p w14:paraId="736146C7" w14:textId="158A4D27" w:rsidR="00DE1C32" w:rsidRDefault="00A807B5">
      <w:pPr>
        <w:spacing w:line="360" w:lineRule="auto"/>
        <w:ind w:firstLineChars="200" w:firstLine="480"/>
        <w:rPr>
          <w:rFonts w:ascii="仿宋" w:eastAsia="仿宋" w:hAnsi="仿宋" w:cs="仿宋"/>
          <w:bCs/>
          <w:sz w:val="24"/>
          <w:szCs w:val="24"/>
        </w:rPr>
      </w:pPr>
      <w:r>
        <w:rPr>
          <w:rFonts w:ascii="仿宋" w:eastAsia="仿宋" w:hAnsi="仿宋" w:cs="仿宋"/>
          <w:bCs/>
          <w:sz w:val="24"/>
          <w:szCs w:val="24"/>
        </w:rPr>
        <w:t>4</w:t>
      </w:r>
      <w:r w:rsidR="00A274A0">
        <w:rPr>
          <w:rFonts w:ascii="仿宋" w:eastAsia="仿宋" w:hAnsi="仿宋" w:cs="仿宋" w:hint="eastAsia"/>
          <w:bCs/>
          <w:sz w:val="24"/>
          <w:szCs w:val="24"/>
        </w:rPr>
        <w:t>.3 项目验收合格后，丙方审核增值税专用发票及资产验收入库相关材料，丙方应向乙方支付合同价款总额的100%，即人民币（大写）              元（¥         ）（如分批到货，则按到货金额付款）。</w:t>
      </w:r>
    </w:p>
    <w:p w14:paraId="736146C8" w14:textId="2A85ED82" w:rsidR="00DE1C32" w:rsidRDefault="00A807B5">
      <w:pPr>
        <w:spacing w:line="360" w:lineRule="auto"/>
        <w:ind w:firstLineChars="200" w:firstLine="480"/>
        <w:rPr>
          <w:rFonts w:ascii="仿宋" w:eastAsia="仿宋" w:hAnsi="仿宋" w:cs="仿宋"/>
          <w:bCs/>
          <w:sz w:val="24"/>
          <w:szCs w:val="24"/>
        </w:rPr>
      </w:pPr>
      <w:r>
        <w:rPr>
          <w:rFonts w:ascii="仿宋" w:eastAsia="仿宋" w:hAnsi="仿宋" w:cs="仿宋"/>
          <w:bCs/>
          <w:sz w:val="24"/>
          <w:szCs w:val="24"/>
        </w:rPr>
        <w:t>4</w:t>
      </w:r>
      <w:r w:rsidR="00A274A0">
        <w:rPr>
          <w:rFonts w:ascii="仿宋" w:eastAsia="仿宋" w:hAnsi="仿宋" w:cs="仿宋" w:hint="eastAsia"/>
          <w:bCs/>
          <w:sz w:val="24"/>
          <w:szCs w:val="24"/>
        </w:rPr>
        <w:t>.4 乙方指定收款账户：</w:t>
      </w:r>
    </w:p>
    <w:p w14:paraId="736146C9" w14:textId="77777777" w:rsidR="00DE1C32" w:rsidRDefault="00A274A0">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公司名称：</w:t>
      </w:r>
    </w:p>
    <w:p w14:paraId="736146CA" w14:textId="77777777" w:rsidR="00DE1C32" w:rsidRDefault="00A274A0">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账号：</w:t>
      </w:r>
    </w:p>
    <w:p w14:paraId="736146CB" w14:textId="77777777" w:rsidR="00DE1C32" w:rsidRDefault="00A274A0">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开户行</w:t>
      </w:r>
    </w:p>
    <w:p w14:paraId="736146CC" w14:textId="77777777" w:rsidR="00DE1C32" w:rsidRDefault="00A274A0">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第五条  服务验收要求</w:t>
      </w:r>
    </w:p>
    <w:p w14:paraId="736146CD" w14:textId="77777777" w:rsidR="00DE1C32" w:rsidRDefault="00A274A0">
      <w:pPr>
        <w:spacing w:line="46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乙方应按照本合同约定按时进行服务，并按本合同、招标文件等完成该项目的各项服务要求，乙方配合用户单位填写项目（服务）验收材料后，甲方按合同、招投标文件中服务要求进行验收，验收地点由甲方指定。</w:t>
      </w:r>
    </w:p>
    <w:p w14:paraId="736146CE" w14:textId="77777777" w:rsidR="00DE1C32" w:rsidRDefault="00A274A0">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第六条  权利保证</w:t>
      </w:r>
    </w:p>
    <w:p w14:paraId="736146CF" w14:textId="77777777" w:rsidR="00DE1C32" w:rsidRDefault="00A274A0">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乙方保证提供的服务不存在对任何第三方的侵权（包括商标权、专利权等知识产权，以及专营权等），若发生侵权事件，由乙方负责处理，并承担可能发生的一切经济及法律责任。</w:t>
      </w:r>
    </w:p>
    <w:p w14:paraId="736146D0" w14:textId="77777777" w:rsidR="00DE1C32" w:rsidRDefault="00A274A0">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第七条  违约责任</w:t>
      </w:r>
    </w:p>
    <w:p w14:paraId="736146D1" w14:textId="73F59138" w:rsidR="00DE1C32" w:rsidRDefault="00A274A0">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7.1　合同一经签订，乙方必须在服务期开始日始，按照合同规定服务内容全面履行合同义务。乙方逾期开始履行合同义务，每逾期一日，应按合同总价款的千分之六（6‰）向</w:t>
      </w:r>
      <w:r w:rsidR="00A807B5">
        <w:rPr>
          <w:rFonts w:ascii="仿宋" w:eastAsia="仿宋" w:hAnsi="仿宋" w:cs="仿宋" w:hint="eastAsia"/>
          <w:color w:val="000000" w:themeColor="text1"/>
          <w:sz w:val="24"/>
          <w:szCs w:val="24"/>
        </w:rPr>
        <w:t>丙</w:t>
      </w:r>
      <w:r>
        <w:rPr>
          <w:rFonts w:ascii="仿宋" w:eastAsia="仿宋" w:hAnsi="仿宋" w:cs="仿宋" w:hint="eastAsia"/>
          <w:color w:val="000000" w:themeColor="text1"/>
          <w:sz w:val="24"/>
          <w:szCs w:val="24"/>
        </w:rPr>
        <w:t>方支付违约金；逾期十五日，</w:t>
      </w:r>
      <w:r w:rsidR="00A807B5">
        <w:rPr>
          <w:rFonts w:ascii="仿宋" w:eastAsia="仿宋" w:hAnsi="仿宋" w:cs="仿宋" w:hint="eastAsia"/>
          <w:color w:val="000000" w:themeColor="text1"/>
          <w:sz w:val="24"/>
          <w:szCs w:val="24"/>
        </w:rPr>
        <w:t>丙</w:t>
      </w:r>
      <w:r>
        <w:rPr>
          <w:rFonts w:ascii="仿宋" w:eastAsia="仿宋" w:hAnsi="仿宋" w:cs="仿宋" w:hint="eastAsia"/>
          <w:color w:val="000000" w:themeColor="text1"/>
          <w:sz w:val="24"/>
          <w:szCs w:val="24"/>
        </w:rPr>
        <w:t>方有权单方解除本合同，乙方应赔偿</w:t>
      </w:r>
      <w:r w:rsidR="00A807B5">
        <w:rPr>
          <w:rFonts w:ascii="仿宋" w:eastAsia="仿宋" w:hAnsi="仿宋" w:cs="仿宋" w:hint="eastAsia"/>
          <w:color w:val="000000" w:themeColor="text1"/>
          <w:sz w:val="24"/>
          <w:szCs w:val="24"/>
        </w:rPr>
        <w:t>丙</w:t>
      </w:r>
      <w:r>
        <w:rPr>
          <w:rFonts w:ascii="仿宋" w:eastAsia="仿宋" w:hAnsi="仿宋" w:cs="仿宋" w:hint="eastAsia"/>
          <w:color w:val="000000" w:themeColor="text1"/>
          <w:sz w:val="24"/>
          <w:szCs w:val="24"/>
        </w:rPr>
        <w:t>方全部损失并向</w:t>
      </w:r>
      <w:r w:rsidR="00A807B5">
        <w:rPr>
          <w:rFonts w:ascii="仿宋" w:eastAsia="仿宋" w:hAnsi="仿宋" w:cs="仿宋" w:hint="eastAsia"/>
          <w:color w:val="000000" w:themeColor="text1"/>
          <w:sz w:val="24"/>
          <w:szCs w:val="24"/>
        </w:rPr>
        <w:t>丙</w:t>
      </w:r>
      <w:r>
        <w:rPr>
          <w:rFonts w:ascii="仿宋" w:eastAsia="仿宋" w:hAnsi="仿宋" w:cs="仿宋" w:hint="eastAsia"/>
          <w:color w:val="000000" w:themeColor="text1"/>
          <w:sz w:val="24"/>
          <w:szCs w:val="24"/>
        </w:rPr>
        <w:t>方支付合同总价款百分之二十（20%）的违约金，违约金不足以弥补</w:t>
      </w:r>
      <w:r w:rsidR="00A807B5">
        <w:rPr>
          <w:rFonts w:ascii="仿宋" w:eastAsia="仿宋" w:hAnsi="仿宋" w:cs="仿宋" w:hint="eastAsia"/>
          <w:color w:val="000000" w:themeColor="text1"/>
          <w:sz w:val="24"/>
          <w:szCs w:val="24"/>
        </w:rPr>
        <w:t>丙</w:t>
      </w:r>
      <w:r>
        <w:rPr>
          <w:rFonts w:ascii="仿宋" w:eastAsia="仿宋" w:hAnsi="仿宋" w:cs="仿宋" w:hint="eastAsia"/>
          <w:color w:val="000000" w:themeColor="text1"/>
          <w:sz w:val="24"/>
          <w:szCs w:val="24"/>
        </w:rPr>
        <w:t>方所受全部损失的，乙方必须按</w:t>
      </w:r>
      <w:r w:rsidR="00A807B5">
        <w:rPr>
          <w:rFonts w:ascii="仿宋" w:eastAsia="仿宋" w:hAnsi="仿宋" w:cs="仿宋" w:hint="eastAsia"/>
          <w:color w:val="000000" w:themeColor="text1"/>
          <w:sz w:val="24"/>
          <w:szCs w:val="24"/>
        </w:rPr>
        <w:t>丙</w:t>
      </w:r>
      <w:r>
        <w:rPr>
          <w:rFonts w:ascii="仿宋" w:eastAsia="仿宋" w:hAnsi="仿宋" w:cs="仿宋" w:hint="eastAsia"/>
          <w:color w:val="000000" w:themeColor="text1"/>
          <w:sz w:val="24"/>
          <w:szCs w:val="24"/>
        </w:rPr>
        <w:t>方所受实际损失进行赔偿。</w:t>
      </w:r>
    </w:p>
    <w:p w14:paraId="736146D2" w14:textId="242F492A" w:rsidR="00DE1C32" w:rsidRDefault="00A274A0">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7.2 合同履行过程中，乙方明确表示或乙方的行为表明不能履行合同义务的，或者由于乙方原因只能提供整个项目建设中的部分服务，甲方有权要求乙方全部退货，整个项目中其中已完成了的服务内容，甲方可免费继续使用，产生的相关费用由乙方全部承担。另外，</w:t>
      </w:r>
      <w:r w:rsidR="00A807B5">
        <w:rPr>
          <w:rFonts w:ascii="仿宋" w:eastAsia="仿宋" w:hAnsi="仿宋" w:cs="仿宋" w:hint="eastAsia"/>
          <w:color w:val="000000" w:themeColor="text1"/>
          <w:sz w:val="24"/>
          <w:szCs w:val="24"/>
        </w:rPr>
        <w:t>丙</w:t>
      </w:r>
      <w:r>
        <w:rPr>
          <w:rFonts w:ascii="仿宋" w:eastAsia="仿宋" w:hAnsi="仿宋" w:cs="仿宋" w:hint="eastAsia"/>
          <w:color w:val="000000" w:themeColor="text1"/>
          <w:sz w:val="24"/>
          <w:szCs w:val="24"/>
        </w:rPr>
        <w:t>方有权要求乙方偿付合同总价款20%的违约金，同时合同解除</w:t>
      </w:r>
      <w:proofErr w:type="gramStart"/>
      <w:r>
        <w:rPr>
          <w:rFonts w:ascii="仿宋" w:eastAsia="仿宋" w:hAnsi="仿宋" w:cs="仿宋" w:hint="eastAsia"/>
          <w:color w:val="000000" w:themeColor="text1"/>
          <w:sz w:val="24"/>
          <w:szCs w:val="24"/>
        </w:rPr>
        <w:t>除</w:t>
      </w:r>
      <w:proofErr w:type="gramEnd"/>
      <w:r>
        <w:rPr>
          <w:rFonts w:ascii="仿宋" w:eastAsia="仿宋" w:hAnsi="仿宋" w:cs="仿宋" w:hint="eastAsia"/>
          <w:color w:val="000000" w:themeColor="text1"/>
          <w:sz w:val="24"/>
          <w:szCs w:val="24"/>
        </w:rPr>
        <w:t>。</w:t>
      </w:r>
    </w:p>
    <w:p w14:paraId="736146D3" w14:textId="77777777" w:rsidR="00DE1C32" w:rsidRDefault="00A274A0">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7.3服务期间，乙方人员违反甲方规章制度，造成损失的，乙方应赔偿甲方的全部损失，并无条件更换服务（技术）人员；乙方人员操作不当或违犯操作造成甲方设备、设施损坏的，乙方应承担损坏设备、设施的全部恢复责任，否则，甲方有权单方面中止本合同的履行，并依法追究乙方全部责任。</w:t>
      </w:r>
    </w:p>
    <w:p w14:paraId="736146D4" w14:textId="77777777" w:rsidR="00DE1C32" w:rsidRDefault="00A274A0">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7.8其它：</w:t>
      </w:r>
      <w:r>
        <w:rPr>
          <w:rFonts w:ascii="仿宋" w:eastAsia="仿宋" w:hAnsi="仿宋" w:cs="仿宋" w:hint="eastAsia"/>
          <w:color w:val="000000" w:themeColor="text1"/>
          <w:sz w:val="24"/>
          <w:szCs w:val="24"/>
          <w:u w:val="single"/>
        </w:rPr>
        <w:t xml:space="preserve">                                                                  </w:t>
      </w:r>
    </w:p>
    <w:p w14:paraId="736146D5" w14:textId="77777777" w:rsidR="00DE1C32" w:rsidRDefault="00A274A0">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第八条 合同解除与终止</w:t>
      </w:r>
    </w:p>
    <w:p w14:paraId="736146D6" w14:textId="77777777" w:rsidR="00DE1C32" w:rsidRDefault="00A274A0">
      <w:pPr>
        <w:spacing w:line="460" w:lineRule="exact"/>
        <w:rPr>
          <w:rFonts w:ascii="仿宋" w:eastAsia="仿宋" w:hAnsi="仿宋" w:cs="仿宋"/>
          <w:color w:val="000000" w:themeColor="text1"/>
          <w:sz w:val="24"/>
          <w:szCs w:val="24"/>
        </w:rPr>
      </w:pPr>
      <w:r>
        <w:rPr>
          <w:rFonts w:ascii="仿宋" w:eastAsia="仿宋" w:hAnsi="仿宋" w:cs="仿宋" w:hint="eastAsia"/>
          <w:b/>
          <w:color w:val="000000" w:themeColor="text1"/>
          <w:sz w:val="24"/>
          <w:szCs w:val="24"/>
        </w:rPr>
        <w:t xml:space="preserve">    8</w:t>
      </w:r>
      <w:r>
        <w:rPr>
          <w:rFonts w:ascii="仿宋" w:eastAsia="仿宋" w:hAnsi="仿宋" w:cs="仿宋" w:hint="eastAsia"/>
          <w:color w:val="000000" w:themeColor="text1"/>
          <w:sz w:val="24"/>
          <w:szCs w:val="24"/>
        </w:rPr>
        <w:t>.1乙方未能在合同规定的限期或甲方同意延长的限期内，提供全部或部分服务，或乙方未能履行合同规定的其它主要义务的，甲方可向乙方发出书面通知，提出部分或全部解除合同，并有权要求乙方采取必要的补救措施，同时保留向乙方追诉的权利，由此产生的所有相关费用由乙方承担。部分解除合同的，乙方应继续履行合同中未解除的部分。</w:t>
      </w:r>
    </w:p>
    <w:p w14:paraId="736146D7" w14:textId="7C06E6D7" w:rsidR="00DE1C32" w:rsidRDefault="00A274A0">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 xml:space="preserve">    8.2 除本合同中和法律规定的可以解除合同的情形外，</w:t>
      </w:r>
      <w:r w:rsidR="004B7597">
        <w:rPr>
          <w:rFonts w:ascii="仿宋" w:eastAsia="仿宋" w:hAnsi="仿宋" w:cs="仿宋" w:hint="eastAsia"/>
          <w:color w:val="000000" w:themeColor="text1"/>
          <w:sz w:val="24"/>
          <w:szCs w:val="24"/>
        </w:rPr>
        <w:t>三</w:t>
      </w:r>
      <w:r>
        <w:rPr>
          <w:rFonts w:ascii="仿宋" w:eastAsia="仿宋" w:hAnsi="仿宋" w:cs="仿宋" w:hint="eastAsia"/>
          <w:color w:val="000000" w:themeColor="text1"/>
          <w:sz w:val="24"/>
          <w:szCs w:val="24"/>
        </w:rPr>
        <w:t>方协商一致的，也可以终止合同的履行。</w:t>
      </w:r>
    </w:p>
    <w:p w14:paraId="736146D8" w14:textId="77777777" w:rsidR="00DE1C32" w:rsidRDefault="00A274A0">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第九条  不可抗力与责任免除</w:t>
      </w:r>
    </w:p>
    <w:p w14:paraId="736146D9" w14:textId="77777777" w:rsidR="00DE1C32" w:rsidRDefault="00A274A0">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9.1不可抗力是指合同生效后，发生不能预见并且对发生和后果不能防止和避免的事件，致使直接影响本合同的履行或不能按约定的条件履行。不可抗力指下列事件：战争、动乱、瘟疫、严重火灾、洪水、地震、风暴或其他自然灾害，以及本合同各方不可预见、不可防止并不能避免或克服的一切其他事件。</w:t>
      </w:r>
    </w:p>
    <w:p w14:paraId="736146DA" w14:textId="4170D4A7" w:rsidR="00DE1C32" w:rsidRDefault="00A274A0">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9.2发生不可抗力一方应立即通知对方，并在15日内提供不可抗力的详情及将有关证明文件送交对方。发生不可抗力事件时，</w:t>
      </w:r>
      <w:r w:rsidR="004B7597">
        <w:rPr>
          <w:rFonts w:ascii="仿宋" w:eastAsia="仿宋" w:hAnsi="仿宋" w:cs="仿宋" w:hint="eastAsia"/>
          <w:color w:val="000000" w:themeColor="text1"/>
          <w:sz w:val="24"/>
          <w:szCs w:val="24"/>
        </w:rPr>
        <w:t>三</w:t>
      </w:r>
      <w:r>
        <w:rPr>
          <w:rFonts w:ascii="仿宋" w:eastAsia="仿宋" w:hAnsi="仿宋" w:cs="仿宋" w:hint="eastAsia"/>
          <w:color w:val="000000" w:themeColor="text1"/>
          <w:sz w:val="24"/>
          <w:szCs w:val="24"/>
        </w:rPr>
        <w:t>方应协商寻找合理的解决方法，并尽努力减轻不可抗力产生的后果。</w:t>
      </w:r>
    </w:p>
    <w:p w14:paraId="736146DB" w14:textId="736DA7AD" w:rsidR="00DE1C32" w:rsidRDefault="00A274A0">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9.3因丙方项目资金、采购经费被冻结、收回或未按时划拨，致使甲方无法按合同约定期限付款的，乙方同意免除丙方逾期付款责任，</w:t>
      </w:r>
      <w:r w:rsidR="004B7597">
        <w:rPr>
          <w:rFonts w:ascii="仿宋" w:eastAsia="仿宋" w:hAnsi="仿宋" w:cs="仿宋" w:hint="eastAsia"/>
          <w:color w:val="000000" w:themeColor="text1"/>
          <w:sz w:val="24"/>
          <w:szCs w:val="24"/>
        </w:rPr>
        <w:t>三</w:t>
      </w:r>
      <w:r>
        <w:rPr>
          <w:rFonts w:ascii="仿宋" w:eastAsia="仿宋" w:hAnsi="仿宋" w:cs="仿宋" w:hint="eastAsia"/>
          <w:color w:val="000000" w:themeColor="text1"/>
          <w:sz w:val="24"/>
          <w:szCs w:val="24"/>
        </w:rPr>
        <w:t>方另行协商付款期限。</w:t>
      </w:r>
    </w:p>
    <w:p w14:paraId="736146DC" w14:textId="77777777" w:rsidR="00DE1C32" w:rsidRDefault="00A274A0">
      <w:pPr>
        <w:spacing w:line="460" w:lineRule="exac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第十条 争议解决</w:t>
      </w:r>
    </w:p>
    <w:p w14:paraId="736146DD" w14:textId="6E0059AD" w:rsidR="00DE1C32" w:rsidRDefault="00A274A0">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因履行本合同引起的或与本合同有关的争议，</w:t>
      </w:r>
      <w:r w:rsidR="004B7597">
        <w:rPr>
          <w:rFonts w:ascii="仿宋" w:eastAsia="仿宋" w:hAnsi="仿宋" w:cs="仿宋" w:hint="eastAsia"/>
          <w:color w:val="000000" w:themeColor="text1"/>
          <w:sz w:val="24"/>
          <w:szCs w:val="24"/>
        </w:rPr>
        <w:t>三</w:t>
      </w:r>
      <w:r>
        <w:rPr>
          <w:rFonts w:ascii="仿宋" w:eastAsia="仿宋" w:hAnsi="仿宋" w:cs="仿宋" w:hint="eastAsia"/>
          <w:color w:val="000000" w:themeColor="text1"/>
          <w:sz w:val="24"/>
          <w:szCs w:val="24"/>
        </w:rPr>
        <w:t>方应首先协商解决；无法协商解决的，任何一方应当通过诉讼解决。通过诉讼解决的，应当向甲方所在地法院提起诉讼。</w:t>
      </w:r>
    </w:p>
    <w:p w14:paraId="736146DE" w14:textId="77777777" w:rsidR="00DE1C32" w:rsidRDefault="00A274A0">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第十一条  保密条款</w:t>
      </w:r>
    </w:p>
    <w:p w14:paraId="736146DF" w14:textId="77777777" w:rsidR="00DE1C32" w:rsidRDefault="00A274A0">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在本合同有效期内及合同终止后三年内，若事先未得到对方的书面认可，任何一方不得以任何方式透露双方签订本合同的事实、本合同内容以及在双方履行本合同过程中得到的对方的各种信息。</w:t>
      </w:r>
    </w:p>
    <w:p w14:paraId="736146E0" w14:textId="77777777" w:rsidR="00DE1C32" w:rsidRDefault="00A274A0">
      <w:pPr>
        <w:spacing w:line="460" w:lineRule="exact"/>
        <w:rPr>
          <w:rFonts w:ascii="仿宋" w:eastAsia="仿宋" w:hAnsi="仿宋" w:cs="仿宋"/>
          <w:b/>
          <w:bCs/>
          <w:color w:val="000000" w:themeColor="text1"/>
          <w:sz w:val="24"/>
          <w:szCs w:val="24"/>
        </w:rPr>
      </w:pPr>
      <w:r>
        <w:rPr>
          <w:rFonts w:ascii="仿宋" w:eastAsia="仿宋" w:hAnsi="仿宋" w:cs="仿宋" w:hint="eastAsia"/>
          <w:b/>
          <w:color w:val="000000" w:themeColor="text1"/>
          <w:sz w:val="24"/>
          <w:szCs w:val="24"/>
        </w:rPr>
        <w:t xml:space="preserve">第十二条  </w:t>
      </w:r>
      <w:r>
        <w:rPr>
          <w:rFonts w:ascii="仿宋" w:eastAsia="仿宋" w:hAnsi="仿宋" w:cs="仿宋" w:hint="eastAsia"/>
          <w:b/>
          <w:bCs/>
          <w:color w:val="000000" w:themeColor="text1"/>
          <w:sz w:val="24"/>
          <w:szCs w:val="24"/>
        </w:rPr>
        <w:t>合同的解释与法律适用</w:t>
      </w:r>
    </w:p>
    <w:p w14:paraId="736146E1" w14:textId="77777777" w:rsidR="00DE1C32" w:rsidRDefault="00A274A0">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12.1 任何一方对本合同及其附件的解释均应遵循诚实信用原则,依照本合同签订时有效的中国法律、法规以及通常的理解进行。</w:t>
      </w:r>
    </w:p>
    <w:p w14:paraId="736146E2" w14:textId="77777777" w:rsidR="00DE1C32" w:rsidRDefault="00A274A0">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12.2 本合同中以“天”“日”表述的时间期限均指自然天。</w:t>
      </w:r>
    </w:p>
    <w:p w14:paraId="736146E3" w14:textId="77777777" w:rsidR="00DE1C32" w:rsidRDefault="00A274A0">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12.3 对本合同的任何解释均应以书面</w:t>
      </w:r>
      <w:proofErr w:type="gramStart"/>
      <w:r>
        <w:rPr>
          <w:rFonts w:ascii="仿宋" w:eastAsia="仿宋" w:hAnsi="仿宋" w:cs="仿宋" w:hint="eastAsia"/>
          <w:color w:val="000000" w:themeColor="text1"/>
          <w:sz w:val="24"/>
          <w:szCs w:val="24"/>
        </w:rPr>
        <w:t>作出</w:t>
      </w:r>
      <w:proofErr w:type="gramEnd"/>
      <w:r>
        <w:rPr>
          <w:rFonts w:ascii="仿宋" w:eastAsia="仿宋" w:hAnsi="仿宋" w:cs="仿宋" w:hint="eastAsia"/>
          <w:color w:val="000000" w:themeColor="text1"/>
          <w:sz w:val="24"/>
          <w:szCs w:val="24"/>
        </w:rPr>
        <w:t>。</w:t>
      </w:r>
    </w:p>
    <w:p w14:paraId="736146E4" w14:textId="77777777" w:rsidR="00DE1C32" w:rsidRDefault="00A274A0">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12.4本合同及附件的订立、效力、解释、履行、争议的解决等适用本合同签订时有效的中华人民共和国法律、法规的有关规定。</w:t>
      </w:r>
    </w:p>
    <w:p w14:paraId="736146E5" w14:textId="77777777" w:rsidR="00DE1C32" w:rsidRDefault="00A274A0">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第十三条  其他约定</w:t>
      </w:r>
    </w:p>
    <w:p w14:paraId="736146E6" w14:textId="44D1F043" w:rsidR="00DE1C32" w:rsidRDefault="00A274A0">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13.1  合同未尽事宜，</w:t>
      </w:r>
      <w:r w:rsidR="004B7597">
        <w:rPr>
          <w:rFonts w:ascii="仿宋" w:eastAsia="仿宋" w:hAnsi="仿宋" w:cs="仿宋" w:hint="eastAsia"/>
          <w:color w:val="000000" w:themeColor="text1"/>
          <w:sz w:val="24"/>
          <w:szCs w:val="24"/>
        </w:rPr>
        <w:t>三</w:t>
      </w:r>
      <w:r>
        <w:rPr>
          <w:rFonts w:ascii="仿宋" w:eastAsia="仿宋" w:hAnsi="仿宋" w:cs="仿宋" w:hint="eastAsia"/>
          <w:color w:val="000000" w:themeColor="text1"/>
          <w:sz w:val="24"/>
          <w:szCs w:val="24"/>
        </w:rPr>
        <w:t>方在不违背本合同的原则下协商解决，协商结果以</w:t>
      </w:r>
      <w:r>
        <w:rPr>
          <w:rFonts w:ascii="仿宋" w:eastAsia="仿宋" w:hAnsi="仿宋" w:cs="仿宋" w:hint="eastAsia"/>
          <w:color w:val="000000" w:themeColor="text1"/>
          <w:sz w:val="24"/>
          <w:szCs w:val="24"/>
        </w:rPr>
        <w:lastRenderedPageBreak/>
        <w:t>书面形式记录并作为本合同的附件，或签订补充协议。</w:t>
      </w:r>
    </w:p>
    <w:p w14:paraId="736146E7" w14:textId="77777777" w:rsidR="00DE1C32" w:rsidRDefault="00A274A0">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13.2 本合同附件及招标文件为合同的有效组成部分，与合同具有同等效力。</w:t>
      </w:r>
    </w:p>
    <w:p w14:paraId="736146E8" w14:textId="67DE9150" w:rsidR="00DE1C32" w:rsidRDefault="00A274A0">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13.3 本合同经</w:t>
      </w:r>
      <w:proofErr w:type="gramStart"/>
      <w:r w:rsidR="004B7597">
        <w:rPr>
          <w:rFonts w:ascii="仿宋" w:eastAsia="仿宋" w:hAnsi="仿宋" w:cs="仿宋" w:hint="eastAsia"/>
          <w:color w:val="000000" w:themeColor="text1"/>
          <w:sz w:val="24"/>
          <w:szCs w:val="24"/>
        </w:rPr>
        <w:t>三</w:t>
      </w:r>
      <w:r>
        <w:rPr>
          <w:rFonts w:ascii="仿宋" w:eastAsia="仿宋" w:hAnsi="仿宋" w:cs="仿宋" w:hint="eastAsia"/>
          <w:color w:val="000000" w:themeColor="text1"/>
          <w:sz w:val="24"/>
          <w:szCs w:val="24"/>
        </w:rPr>
        <w:t>方法</w:t>
      </w:r>
      <w:proofErr w:type="gramEnd"/>
      <w:r>
        <w:rPr>
          <w:rFonts w:ascii="仿宋" w:eastAsia="仿宋" w:hAnsi="仿宋" w:cs="仿宋" w:hint="eastAsia"/>
          <w:color w:val="000000" w:themeColor="text1"/>
          <w:sz w:val="24"/>
          <w:szCs w:val="24"/>
        </w:rPr>
        <w:t xml:space="preserve">定代表人或其代理人签署并加盖单位公章或合同专用章后生效。 </w:t>
      </w:r>
    </w:p>
    <w:p w14:paraId="736146E9" w14:textId="14318799" w:rsidR="00DE1C32" w:rsidRDefault="00A274A0">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13.4 </w:t>
      </w:r>
      <w:r w:rsidR="004B7597">
        <w:rPr>
          <w:rFonts w:ascii="仿宋" w:eastAsia="仿宋" w:hAnsi="仿宋" w:hint="eastAsia"/>
          <w:color w:val="000000" w:themeColor="text1"/>
          <w:sz w:val="24"/>
          <w:szCs w:val="24"/>
        </w:rPr>
        <w:t>本合同</w:t>
      </w:r>
      <w:r w:rsidR="004B7597">
        <w:rPr>
          <w:rFonts w:ascii="仿宋" w:eastAsia="仿宋" w:hAnsi="仿宋" w:hint="eastAsia"/>
          <w:b/>
          <w:color w:val="000000" w:themeColor="text1"/>
          <w:sz w:val="24"/>
          <w:szCs w:val="24"/>
          <w:u w:val="single"/>
        </w:rPr>
        <w:t>一式拾份</w:t>
      </w:r>
      <w:r w:rsidR="004B7597">
        <w:rPr>
          <w:rFonts w:ascii="仿宋" w:eastAsia="仿宋" w:hAnsi="仿宋" w:hint="eastAsia"/>
          <w:color w:val="000000" w:themeColor="text1"/>
          <w:sz w:val="24"/>
          <w:szCs w:val="24"/>
        </w:rPr>
        <w:t>，甲、乙、丙</w:t>
      </w:r>
      <w:proofErr w:type="gramStart"/>
      <w:r w:rsidR="004B7597">
        <w:rPr>
          <w:rFonts w:ascii="仿宋" w:eastAsia="仿宋" w:hAnsi="仿宋" w:hint="eastAsia"/>
          <w:color w:val="000000" w:themeColor="text1"/>
          <w:sz w:val="24"/>
          <w:szCs w:val="24"/>
        </w:rPr>
        <w:t>三方法</w:t>
      </w:r>
      <w:proofErr w:type="gramEnd"/>
      <w:r w:rsidR="004B7597">
        <w:rPr>
          <w:rFonts w:ascii="仿宋" w:eastAsia="仿宋" w:hAnsi="仿宋" w:hint="eastAsia"/>
          <w:color w:val="000000" w:themeColor="text1"/>
          <w:sz w:val="24"/>
          <w:szCs w:val="24"/>
        </w:rPr>
        <w:t>定代表人（或委托代理人）签字加盖公章后生效，甲方</w:t>
      </w:r>
      <w:r w:rsidR="004B7597">
        <w:rPr>
          <w:rFonts w:ascii="仿宋" w:eastAsia="仿宋" w:hAnsi="仿宋" w:hint="eastAsia"/>
          <w:b/>
          <w:color w:val="000000" w:themeColor="text1"/>
          <w:sz w:val="24"/>
          <w:szCs w:val="24"/>
          <w:u w:val="single"/>
        </w:rPr>
        <w:t>肆</w:t>
      </w:r>
      <w:r w:rsidR="004B7597">
        <w:rPr>
          <w:rFonts w:ascii="仿宋" w:eastAsia="仿宋" w:hAnsi="仿宋" w:hint="eastAsia"/>
          <w:color w:val="000000" w:themeColor="text1"/>
          <w:sz w:val="24"/>
          <w:szCs w:val="24"/>
        </w:rPr>
        <w:t>份、乙方</w:t>
      </w:r>
      <w:r w:rsidR="004B7597">
        <w:rPr>
          <w:rFonts w:ascii="仿宋" w:eastAsia="仿宋" w:hAnsi="仿宋" w:hint="eastAsia"/>
          <w:b/>
          <w:color w:val="000000" w:themeColor="text1"/>
          <w:sz w:val="24"/>
          <w:szCs w:val="24"/>
          <w:u w:val="single"/>
        </w:rPr>
        <w:t>肆</w:t>
      </w:r>
      <w:r w:rsidR="004B7597">
        <w:rPr>
          <w:rFonts w:ascii="仿宋" w:eastAsia="仿宋" w:hAnsi="仿宋" w:hint="eastAsia"/>
          <w:color w:val="000000" w:themeColor="text1"/>
          <w:sz w:val="24"/>
          <w:szCs w:val="24"/>
        </w:rPr>
        <w:t>份、丙方</w:t>
      </w:r>
      <w:r w:rsidR="004B7597">
        <w:rPr>
          <w:rFonts w:ascii="仿宋" w:eastAsia="仿宋" w:hAnsi="仿宋" w:hint="eastAsia"/>
          <w:b/>
          <w:color w:val="000000" w:themeColor="text1"/>
          <w:sz w:val="24"/>
          <w:szCs w:val="24"/>
          <w:u w:val="single"/>
        </w:rPr>
        <w:t>贰</w:t>
      </w:r>
      <w:r w:rsidR="004B7597">
        <w:rPr>
          <w:rFonts w:ascii="仿宋" w:eastAsia="仿宋" w:hAnsi="仿宋" w:hint="eastAsia"/>
          <w:color w:val="000000" w:themeColor="text1"/>
          <w:sz w:val="24"/>
          <w:szCs w:val="24"/>
        </w:rPr>
        <w:t>份（其中两份交甲方招标采购部门备案）。</w:t>
      </w:r>
    </w:p>
    <w:p w14:paraId="736146EC" w14:textId="77777777" w:rsidR="00DE1C32" w:rsidRDefault="00DE1C32">
      <w:pPr>
        <w:pStyle w:val="a0"/>
        <w:rPr>
          <w:rFonts w:ascii="仿宋" w:eastAsia="仿宋" w:hAnsi="仿宋" w:cs="仿宋"/>
          <w:color w:val="000000" w:themeColor="text1"/>
          <w:sz w:val="24"/>
          <w:szCs w:val="24"/>
        </w:rPr>
      </w:pPr>
    </w:p>
    <w:p w14:paraId="736146ED" w14:textId="77777777" w:rsidR="00DE1C32" w:rsidRDefault="00A274A0">
      <w:pPr>
        <w:tabs>
          <w:tab w:val="center" w:pos="4153"/>
        </w:tabs>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甲   方(盖章)：                           乙   方(盖章)：</w:t>
      </w:r>
    </w:p>
    <w:p w14:paraId="736146EE" w14:textId="77777777" w:rsidR="00DE1C32" w:rsidRDefault="00A274A0">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法定代表人（委托代理人）：                 法定代表人(委托代理人）： </w:t>
      </w:r>
    </w:p>
    <w:p w14:paraId="736146EF" w14:textId="77777777" w:rsidR="00DE1C32" w:rsidRDefault="00A274A0">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联系方式：                                联系方式：</w:t>
      </w:r>
    </w:p>
    <w:p w14:paraId="736146F0" w14:textId="77777777" w:rsidR="00DE1C32" w:rsidRDefault="00A274A0">
      <w:pPr>
        <w:spacing w:line="360" w:lineRule="auto"/>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住所地：                                  住所地：</w:t>
      </w:r>
    </w:p>
    <w:p w14:paraId="736146F1" w14:textId="77777777" w:rsidR="00DE1C32" w:rsidRDefault="00A274A0">
      <w:pPr>
        <w:tabs>
          <w:tab w:val="center" w:pos="4153"/>
        </w:tabs>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银行账号：                                银行账号：</w:t>
      </w:r>
    </w:p>
    <w:p w14:paraId="736146F3" w14:textId="6079A624" w:rsidR="00DE1C32" w:rsidRDefault="00A274A0">
      <w:pPr>
        <w:tabs>
          <w:tab w:val="center" w:pos="4153"/>
        </w:tabs>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开户行：                                  开户行：</w:t>
      </w:r>
    </w:p>
    <w:p w14:paraId="736146F4" w14:textId="77777777" w:rsidR="00DE1C32" w:rsidRDefault="00DE1C32">
      <w:pPr>
        <w:tabs>
          <w:tab w:val="center" w:pos="4153"/>
        </w:tabs>
        <w:spacing w:line="360" w:lineRule="auto"/>
        <w:rPr>
          <w:rFonts w:ascii="仿宋" w:eastAsia="仿宋" w:hAnsi="仿宋" w:cs="仿宋"/>
          <w:color w:val="000000" w:themeColor="text1"/>
          <w:sz w:val="24"/>
          <w:szCs w:val="24"/>
        </w:rPr>
      </w:pPr>
    </w:p>
    <w:p w14:paraId="736146F5" w14:textId="77777777" w:rsidR="00DE1C32" w:rsidRDefault="00A274A0">
      <w:pPr>
        <w:tabs>
          <w:tab w:val="center" w:pos="4153"/>
        </w:tabs>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丙   方(盖章)：                           </w:t>
      </w:r>
    </w:p>
    <w:p w14:paraId="736146F6" w14:textId="77777777" w:rsidR="00DE1C32" w:rsidRDefault="00A274A0">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法定代表人（委托代理人）：                 </w:t>
      </w:r>
    </w:p>
    <w:p w14:paraId="736146F7" w14:textId="77777777" w:rsidR="00DE1C32" w:rsidRDefault="00A274A0">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联系方式：                                                     </w:t>
      </w:r>
    </w:p>
    <w:p w14:paraId="736146F8" w14:textId="77777777" w:rsidR="00DE1C32" w:rsidRDefault="00A274A0">
      <w:pPr>
        <w:spacing w:line="360" w:lineRule="auto"/>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 xml:space="preserve">住所地：                                </w:t>
      </w:r>
    </w:p>
    <w:p w14:paraId="736146F9" w14:textId="77777777" w:rsidR="00DE1C32" w:rsidRDefault="00A274A0">
      <w:pPr>
        <w:tabs>
          <w:tab w:val="center" w:pos="4153"/>
        </w:tabs>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银行账号：                                   </w:t>
      </w:r>
    </w:p>
    <w:p w14:paraId="736146FB" w14:textId="13AAB048" w:rsidR="00DE1C32" w:rsidRDefault="00A274A0" w:rsidP="004B7597">
      <w:pPr>
        <w:spacing w:line="360" w:lineRule="auto"/>
        <w:ind w:right="5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开户行：                                   </w:t>
      </w:r>
    </w:p>
    <w:p w14:paraId="736146FC" w14:textId="77777777" w:rsidR="00DE1C32" w:rsidRDefault="00DE1C32">
      <w:pPr>
        <w:spacing w:line="360" w:lineRule="auto"/>
        <w:ind w:firstLineChars="2600" w:firstLine="6240"/>
        <w:rPr>
          <w:rFonts w:ascii="仿宋" w:eastAsia="仿宋" w:hAnsi="仿宋" w:cs="仿宋"/>
          <w:color w:val="000000" w:themeColor="text1"/>
          <w:sz w:val="24"/>
          <w:szCs w:val="24"/>
        </w:rPr>
      </w:pPr>
    </w:p>
    <w:p w14:paraId="736146FD" w14:textId="77777777" w:rsidR="00DE1C32" w:rsidRDefault="00A274A0">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签约地点：江西省南昌市</w:t>
      </w:r>
    </w:p>
    <w:p w14:paraId="736146FE" w14:textId="77777777" w:rsidR="00DE1C32" w:rsidRDefault="00A274A0">
      <w:pPr>
        <w:spacing w:line="360" w:lineRule="auto"/>
        <w:rPr>
          <w:rFonts w:ascii="仿宋" w:eastAsia="仿宋" w:hAnsi="仿宋" w:cs="仿宋"/>
          <w:b/>
          <w:color w:val="000000" w:themeColor="text1"/>
          <w:sz w:val="24"/>
          <w:szCs w:val="24"/>
        </w:rPr>
      </w:pPr>
      <w:r>
        <w:rPr>
          <w:rFonts w:ascii="仿宋" w:eastAsia="仿宋" w:hAnsi="仿宋" w:cs="仿宋" w:hint="eastAsia"/>
          <w:color w:val="000000" w:themeColor="text1"/>
          <w:sz w:val="24"/>
          <w:szCs w:val="24"/>
        </w:rPr>
        <w:t>签约时间：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日</w:t>
      </w:r>
      <w:r>
        <w:rPr>
          <w:rFonts w:ascii="仿宋" w:eastAsia="仿宋" w:hAnsi="仿宋" w:cs="仿宋" w:hint="eastAsia"/>
          <w:color w:val="000000" w:themeColor="text1"/>
          <w:sz w:val="24"/>
          <w:szCs w:val="24"/>
        </w:rPr>
        <w:br w:type="page"/>
      </w:r>
      <w:r>
        <w:rPr>
          <w:rFonts w:ascii="仿宋" w:eastAsia="仿宋" w:hAnsi="仿宋" w:cs="仿宋" w:hint="eastAsia"/>
          <w:b/>
          <w:color w:val="000000" w:themeColor="text1"/>
          <w:sz w:val="24"/>
          <w:szCs w:val="24"/>
        </w:rPr>
        <w:lastRenderedPageBreak/>
        <w:t>合同附件一：</w:t>
      </w:r>
    </w:p>
    <w:p w14:paraId="736146FF" w14:textId="77777777" w:rsidR="00DE1C32" w:rsidRDefault="00A274A0">
      <w:pPr>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供 货 清 单</w:t>
      </w:r>
    </w:p>
    <w:p w14:paraId="73614700" w14:textId="77777777" w:rsidR="00DE1C32" w:rsidRDefault="00A274A0">
      <w:pPr>
        <w:spacing w:line="360" w:lineRule="auto"/>
        <w:ind w:right="26"/>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 xml:space="preserve">                                                   单位：元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1461"/>
        <w:gridCol w:w="1423"/>
        <w:gridCol w:w="890"/>
        <w:gridCol w:w="871"/>
        <w:gridCol w:w="915"/>
        <w:gridCol w:w="1592"/>
      </w:tblGrid>
      <w:tr w:rsidR="00DE1C32" w14:paraId="73614708"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73614701" w14:textId="77777777" w:rsidR="00DE1C32" w:rsidRDefault="00A274A0">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产品名称</w:t>
            </w:r>
          </w:p>
        </w:tc>
        <w:tc>
          <w:tcPr>
            <w:tcW w:w="856" w:type="pct"/>
            <w:tcBorders>
              <w:top w:val="single" w:sz="4" w:space="0" w:color="auto"/>
              <w:left w:val="single" w:sz="4" w:space="0" w:color="auto"/>
              <w:bottom w:val="single" w:sz="4" w:space="0" w:color="auto"/>
              <w:right w:val="single" w:sz="4" w:space="0" w:color="auto"/>
            </w:tcBorders>
            <w:vAlign w:val="center"/>
          </w:tcPr>
          <w:p w14:paraId="73614702" w14:textId="77777777" w:rsidR="00DE1C32" w:rsidRDefault="00A274A0">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品牌商标</w:t>
            </w:r>
          </w:p>
        </w:tc>
        <w:tc>
          <w:tcPr>
            <w:tcW w:w="835" w:type="pct"/>
            <w:tcBorders>
              <w:top w:val="single" w:sz="4" w:space="0" w:color="auto"/>
              <w:left w:val="single" w:sz="4" w:space="0" w:color="auto"/>
              <w:bottom w:val="single" w:sz="4" w:space="0" w:color="auto"/>
              <w:right w:val="single" w:sz="4" w:space="0" w:color="auto"/>
            </w:tcBorders>
            <w:vAlign w:val="center"/>
          </w:tcPr>
          <w:p w14:paraId="73614703" w14:textId="77777777" w:rsidR="00DE1C32" w:rsidRDefault="00A274A0">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规格型号</w:t>
            </w:r>
          </w:p>
        </w:tc>
        <w:tc>
          <w:tcPr>
            <w:tcW w:w="522" w:type="pct"/>
            <w:tcBorders>
              <w:top w:val="single" w:sz="4" w:space="0" w:color="auto"/>
              <w:left w:val="single" w:sz="4" w:space="0" w:color="auto"/>
              <w:bottom w:val="single" w:sz="4" w:space="0" w:color="auto"/>
              <w:right w:val="single" w:sz="4" w:space="0" w:color="auto"/>
            </w:tcBorders>
            <w:vAlign w:val="center"/>
          </w:tcPr>
          <w:p w14:paraId="73614704" w14:textId="77777777" w:rsidR="00DE1C32" w:rsidRDefault="00A274A0">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产地</w:t>
            </w:r>
          </w:p>
        </w:tc>
        <w:tc>
          <w:tcPr>
            <w:tcW w:w="511" w:type="pct"/>
            <w:tcBorders>
              <w:top w:val="single" w:sz="4" w:space="0" w:color="auto"/>
              <w:left w:val="single" w:sz="4" w:space="0" w:color="auto"/>
              <w:bottom w:val="single" w:sz="4" w:space="0" w:color="auto"/>
              <w:right w:val="single" w:sz="4" w:space="0" w:color="auto"/>
            </w:tcBorders>
            <w:vAlign w:val="center"/>
          </w:tcPr>
          <w:p w14:paraId="73614705" w14:textId="77777777" w:rsidR="00DE1C32" w:rsidRDefault="00A274A0">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数量</w:t>
            </w:r>
          </w:p>
        </w:tc>
        <w:tc>
          <w:tcPr>
            <w:tcW w:w="537" w:type="pct"/>
            <w:tcBorders>
              <w:top w:val="single" w:sz="4" w:space="0" w:color="auto"/>
              <w:left w:val="single" w:sz="4" w:space="0" w:color="auto"/>
              <w:bottom w:val="single" w:sz="4" w:space="0" w:color="auto"/>
              <w:right w:val="single" w:sz="4" w:space="0" w:color="auto"/>
            </w:tcBorders>
            <w:vAlign w:val="center"/>
          </w:tcPr>
          <w:p w14:paraId="73614706" w14:textId="77777777" w:rsidR="00DE1C32" w:rsidRDefault="00A274A0">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单价</w:t>
            </w:r>
          </w:p>
        </w:tc>
        <w:tc>
          <w:tcPr>
            <w:tcW w:w="934" w:type="pct"/>
            <w:tcBorders>
              <w:top w:val="single" w:sz="4" w:space="0" w:color="auto"/>
              <w:left w:val="single" w:sz="4" w:space="0" w:color="auto"/>
              <w:bottom w:val="single" w:sz="4" w:space="0" w:color="auto"/>
              <w:right w:val="single" w:sz="4" w:space="0" w:color="auto"/>
            </w:tcBorders>
            <w:vAlign w:val="center"/>
          </w:tcPr>
          <w:p w14:paraId="73614707" w14:textId="77777777" w:rsidR="00DE1C32" w:rsidRDefault="00A274A0">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金额</w:t>
            </w:r>
          </w:p>
        </w:tc>
      </w:tr>
      <w:tr w:rsidR="00DE1C32" w14:paraId="73614710"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73614709" w14:textId="77777777" w:rsidR="00DE1C32" w:rsidRDefault="00DE1C3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7361470A" w14:textId="77777777" w:rsidR="00DE1C32" w:rsidRDefault="00DE1C3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361470B" w14:textId="77777777" w:rsidR="00DE1C32" w:rsidRDefault="00DE1C3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7361470C" w14:textId="77777777" w:rsidR="00DE1C32" w:rsidRDefault="00DE1C3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7361470D" w14:textId="77777777" w:rsidR="00DE1C32" w:rsidRDefault="00DE1C3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361470E" w14:textId="77777777" w:rsidR="00DE1C32" w:rsidRDefault="00DE1C3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7361470F" w14:textId="77777777" w:rsidR="00DE1C32" w:rsidRDefault="00DE1C32">
            <w:pPr>
              <w:spacing w:line="460" w:lineRule="exact"/>
              <w:jc w:val="center"/>
              <w:rPr>
                <w:rFonts w:ascii="仿宋" w:eastAsia="仿宋" w:hAnsi="仿宋" w:cs="仿宋"/>
                <w:color w:val="000000" w:themeColor="text1"/>
                <w:sz w:val="24"/>
                <w:szCs w:val="24"/>
              </w:rPr>
            </w:pPr>
          </w:p>
        </w:tc>
      </w:tr>
      <w:tr w:rsidR="00DE1C32" w14:paraId="73614718"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73614711" w14:textId="77777777" w:rsidR="00DE1C32" w:rsidRDefault="00DE1C3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73614712" w14:textId="77777777" w:rsidR="00DE1C32" w:rsidRDefault="00DE1C3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3614713" w14:textId="77777777" w:rsidR="00DE1C32" w:rsidRDefault="00DE1C3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73614714" w14:textId="77777777" w:rsidR="00DE1C32" w:rsidRDefault="00DE1C3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73614715" w14:textId="77777777" w:rsidR="00DE1C32" w:rsidRDefault="00DE1C3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3614716" w14:textId="77777777" w:rsidR="00DE1C32" w:rsidRDefault="00DE1C3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73614717" w14:textId="77777777" w:rsidR="00DE1C32" w:rsidRDefault="00DE1C32">
            <w:pPr>
              <w:spacing w:line="460" w:lineRule="exact"/>
              <w:jc w:val="center"/>
              <w:rPr>
                <w:rFonts w:ascii="仿宋" w:eastAsia="仿宋" w:hAnsi="仿宋" w:cs="仿宋"/>
                <w:color w:val="000000" w:themeColor="text1"/>
                <w:sz w:val="24"/>
                <w:szCs w:val="24"/>
              </w:rPr>
            </w:pPr>
          </w:p>
        </w:tc>
      </w:tr>
      <w:tr w:rsidR="00DE1C32" w14:paraId="73614720"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73614719" w14:textId="77777777" w:rsidR="00DE1C32" w:rsidRDefault="00DE1C3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7361471A" w14:textId="77777777" w:rsidR="00DE1C32" w:rsidRDefault="00DE1C3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361471B" w14:textId="77777777" w:rsidR="00DE1C32" w:rsidRDefault="00DE1C3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7361471C" w14:textId="77777777" w:rsidR="00DE1C32" w:rsidRDefault="00DE1C3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7361471D" w14:textId="77777777" w:rsidR="00DE1C32" w:rsidRDefault="00DE1C3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361471E" w14:textId="77777777" w:rsidR="00DE1C32" w:rsidRDefault="00DE1C3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7361471F" w14:textId="77777777" w:rsidR="00DE1C32" w:rsidRDefault="00DE1C32">
            <w:pPr>
              <w:spacing w:line="460" w:lineRule="exact"/>
              <w:jc w:val="center"/>
              <w:rPr>
                <w:rFonts w:ascii="仿宋" w:eastAsia="仿宋" w:hAnsi="仿宋" w:cs="仿宋"/>
                <w:color w:val="000000" w:themeColor="text1"/>
                <w:sz w:val="24"/>
                <w:szCs w:val="24"/>
              </w:rPr>
            </w:pPr>
          </w:p>
        </w:tc>
      </w:tr>
      <w:tr w:rsidR="00DE1C32" w14:paraId="73614728"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73614721" w14:textId="77777777" w:rsidR="00DE1C32" w:rsidRDefault="00DE1C3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73614722" w14:textId="77777777" w:rsidR="00DE1C32" w:rsidRDefault="00DE1C3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3614723" w14:textId="77777777" w:rsidR="00DE1C32" w:rsidRDefault="00DE1C3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73614724" w14:textId="77777777" w:rsidR="00DE1C32" w:rsidRDefault="00DE1C3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73614725" w14:textId="77777777" w:rsidR="00DE1C32" w:rsidRDefault="00DE1C3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3614726" w14:textId="77777777" w:rsidR="00DE1C32" w:rsidRDefault="00DE1C3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73614727" w14:textId="77777777" w:rsidR="00DE1C32" w:rsidRDefault="00DE1C32">
            <w:pPr>
              <w:spacing w:line="460" w:lineRule="exact"/>
              <w:jc w:val="center"/>
              <w:rPr>
                <w:rFonts w:ascii="仿宋" w:eastAsia="仿宋" w:hAnsi="仿宋" w:cs="仿宋"/>
                <w:color w:val="000000" w:themeColor="text1"/>
                <w:sz w:val="24"/>
                <w:szCs w:val="24"/>
              </w:rPr>
            </w:pPr>
          </w:p>
        </w:tc>
      </w:tr>
      <w:tr w:rsidR="00DE1C32" w14:paraId="73614730"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73614729" w14:textId="77777777" w:rsidR="00DE1C32" w:rsidRDefault="00DE1C3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7361472A" w14:textId="77777777" w:rsidR="00DE1C32" w:rsidRDefault="00DE1C3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361472B" w14:textId="77777777" w:rsidR="00DE1C32" w:rsidRDefault="00DE1C3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7361472C" w14:textId="77777777" w:rsidR="00DE1C32" w:rsidRDefault="00DE1C3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7361472D" w14:textId="77777777" w:rsidR="00DE1C32" w:rsidRDefault="00DE1C3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361472E" w14:textId="77777777" w:rsidR="00DE1C32" w:rsidRDefault="00DE1C3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7361472F" w14:textId="77777777" w:rsidR="00DE1C32" w:rsidRDefault="00DE1C32">
            <w:pPr>
              <w:spacing w:line="460" w:lineRule="exact"/>
              <w:jc w:val="center"/>
              <w:rPr>
                <w:rFonts w:ascii="仿宋" w:eastAsia="仿宋" w:hAnsi="仿宋" w:cs="仿宋"/>
                <w:color w:val="000000" w:themeColor="text1"/>
                <w:sz w:val="24"/>
                <w:szCs w:val="24"/>
              </w:rPr>
            </w:pPr>
          </w:p>
        </w:tc>
      </w:tr>
      <w:tr w:rsidR="00DE1C32" w14:paraId="73614738"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73614731" w14:textId="77777777" w:rsidR="00DE1C32" w:rsidRDefault="00DE1C3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73614732" w14:textId="77777777" w:rsidR="00DE1C32" w:rsidRDefault="00DE1C3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3614733" w14:textId="77777777" w:rsidR="00DE1C32" w:rsidRDefault="00DE1C3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73614734" w14:textId="77777777" w:rsidR="00DE1C32" w:rsidRDefault="00DE1C3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73614735" w14:textId="77777777" w:rsidR="00DE1C32" w:rsidRDefault="00DE1C3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3614736" w14:textId="77777777" w:rsidR="00DE1C32" w:rsidRDefault="00DE1C3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73614737" w14:textId="77777777" w:rsidR="00DE1C32" w:rsidRDefault="00DE1C32">
            <w:pPr>
              <w:spacing w:line="460" w:lineRule="exact"/>
              <w:jc w:val="center"/>
              <w:rPr>
                <w:rFonts w:ascii="仿宋" w:eastAsia="仿宋" w:hAnsi="仿宋" w:cs="仿宋"/>
                <w:color w:val="000000" w:themeColor="text1"/>
                <w:sz w:val="24"/>
                <w:szCs w:val="24"/>
              </w:rPr>
            </w:pPr>
          </w:p>
        </w:tc>
      </w:tr>
      <w:tr w:rsidR="00DE1C32" w14:paraId="73614740"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73614739" w14:textId="77777777" w:rsidR="00DE1C32" w:rsidRDefault="00DE1C3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7361473A" w14:textId="77777777" w:rsidR="00DE1C32" w:rsidRDefault="00DE1C3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361473B" w14:textId="77777777" w:rsidR="00DE1C32" w:rsidRDefault="00DE1C3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7361473C" w14:textId="77777777" w:rsidR="00DE1C32" w:rsidRDefault="00DE1C3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7361473D" w14:textId="77777777" w:rsidR="00DE1C32" w:rsidRDefault="00DE1C3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361473E" w14:textId="77777777" w:rsidR="00DE1C32" w:rsidRDefault="00DE1C3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7361473F" w14:textId="77777777" w:rsidR="00DE1C32" w:rsidRDefault="00DE1C32">
            <w:pPr>
              <w:spacing w:line="460" w:lineRule="exact"/>
              <w:jc w:val="center"/>
              <w:rPr>
                <w:rFonts w:ascii="仿宋" w:eastAsia="仿宋" w:hAnsi="仿宋" w:cs="仿宋"/>
                <w:color w:val="000000" w:themeColor="text1"/>
                <w:sz w:val="24"/>
                <w:szCs w:val="24"/>
              </w:rPr>
            </w:pPr>
          </w:p>
        </w:tc>
      </w:tr>
      <w:tr w:rsidR="00DE1C32" w14:paraId="73614748"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73614741" w14:textId="77777777" w:rsidR="00DE1C32" w:rsidRDefault="00DE1C3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73614742" w14:textId="77777777" w:rsidR="00DE1C32" w:rsidRDefault="00DE1C3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3614743" w14:textId="77777777" w:rsidR="00DE1C32" w:rsidRDefault="00DE1C3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73614744" w14:textId="77777777" w:rsidR="00DE1C32" w:rsidRDefault="00DE1C3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73614745" w14:textId="77777777" w:rsidR="00DE1C32" w:rsidRDefault="00DE1C3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3614746" w14:textId="77777777" w:rsidR="00DE1C32" w:rsidRDefault="00DE1C3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73614747" w14:textId="77777777" w:rsidR="00DE1C32" w:rsidRDefault="00DE1C32">
            <w:pPr>
              <w:spacing w:line="460" w:lineRule="exact"/>
              <w:jc w:val="center"/>
              <w:rPr>
                <w:rFonts w:ascii="仿宋" w:eastAsia="仿宋" w:hAnsi="仿宋" w:cs="仿宋"/>
                <w:color w:val="000000" w:themeColor="text1"/>
                <w:sz w:val="24"/>
                <w:szCs w:val="24"/>
              </w:rPr>
            </w:pPr>
          </w:p>
        </w:tc>
      </w:tr>
      <w:tr w:rsidR="00DE1C32" w14:paraId="73614750"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73614749" w14:textId="77777777" w:rsidR="00DE1C32" w:rsidRDefault="00DE1C3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7361474A" w14:textId="77777777" w:rsidR="00DE1C32" w:rsidRDefault="00DE1C3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361474B" w14:textId="77777777" w:rsidR="00DE1C32" w:rsidRDefault="00DE1C3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7361474C" w14:textId="77777777" w:rsidR="00DE1C32" w:rsidRDefault="00DE1C3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7361474D" w14:textId="77777777" w:rsidR="00DE1C32" w:rsidRDefault="00DE1C3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361474E" w14:textId="77777777" w:rsidR="00DE1C32" w:rsidRDefault="00DE1C3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7361474F" w14:textId="77777777" w:rsidR="00DE1C32" w:rsidRDefault="00DE1C32">
            <w:pPr>
              <w:spacing w:line="460" w:lineRule="exact"/>
              <w:jc w:val="center"/>
              <w:rPr>
                <w:rFonts w:ascii="仿宋" w:eastAsia="仿宋" w:hAnsi="仿宋" w:cs="仿宋"/>
                <w:color w:val="000000" w:themeColor="text1"/>
                <w:sz w:val="24"/>
                <w:szCs w:val="24"/>
              </w:rPr>
            </w:pPr>
          </w:p>
        </w:tc>
      </w:tr>
      <w:tr w:rsidR="00DE1C32" w14:paraId="73614758"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73614751" w14:textId="77777777" w:rsidR="00DE1C32" w:rsidRDefault="00DE1C3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73614752" w14:textId="77777777" w:rsidR="00DE1C32" w:rsidRDefault="00DE1C3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3614753" w14:textId="77777777" w:rsidR="00DE1C32" w:rsidRDefault="00DE1C3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73614754" w14:textId="77777777" w:rsidR="00DE1C32" w:rsidRDefault="00DE1C3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73614755" w14:textId="77777777" w:rsidR="00DE1C32" w:rsidRDefault="00DE1C3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3614756" w14:textId="77777777" w:rsidR="00DE1C32" w:rsidRDefault="00DE1C3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73614757" w14:textId="77777777" w:rsidR="00DE1C32" w:rsidRDefault="00DE1C32">
            <w:pPr>
              <w:spacing w:line="460" w:lineRule="exact"/>
              <w:jc w:val="center"/>
              <w:rPr>
                <w:rFonts w:ascii="仿宋" w:eastAsia="仿宋" w:hAnsi="仿宋" w:cs="仿宋"/>
                <w:color w:val="000000" w:themeColor="text1"/>
                <w:sz w:val="24"/>
                <w:szCs w:val="24"/>
              </w:rPr>
            </w:pPr>
          </w:p>
        </w:tc>
      </w:tr>
      <w:tr w:rsidR="00DE1C32" w14:paraId="73614760"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73614759" w14:textId="77777777" w:rsidR="00DE1C32" w:rsidRDefault="00DE1C3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7361475A" w14:textId="77777777" w:rsidR="00DE1C32" w:rsidRDefault="00DE1C3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361475B" w14:textId="77777777" w:rsidR="00DE1C32" w:rsidRDefault="00DE1C3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7361475C" w14:textId="77777777" w:rsidR="00DE1C32" w:rsidRDefault="00DE1C3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7361475D" w14:textId="77777777" w:rsidR="00DE1C32" w:rsidRDefault="00DE1C3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361475E" w14:textId="77777777" w:rsidR="00DE1C32" w:rsidRDefault="00DE1C3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7361475F" w14:textId="77777777" w:rsidR="00DE1C32" w:rsidRDefault="00DE1C32">
            <w:pPr>
              <w:spacing w:line="460" w:lineRule="exact"/>
              <w:jc w:val="center"/>
              <w:rPr>
                <w:rFonts w:ascii="仿宋" w:eastAsia="仿宋" w:hAnsi="仿宋" w:cs="仿宋"/>
                <w:color w:val="000000" w:themeColor="text1"/>
                <w:sz w:val="24"/>
                <w:szCs w:val="24"/>
              </w:rPr>
            </w:pPr>
          </w:p>
        </w:tc>
      </w:tr>
      <w:tr w:rsidR="00DE1C32" w14:paraId="73614768"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73614761" w14:textId="77777777" w:rsidR="00DE1C32" w:rsidRDefault="00DE1C3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73614762" w14:textId="77777777" w:rsidR="00DE1C32" w:rsidRDefault="00DE1C3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3614763" w14:textId="77777777" w:rsidR="00DE1C32" w:rsidRDefault="00DE1C3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73614764" w14:textId="77777777" w:rsidR="00DE1C32" w:rsidRDefault="00DE1C3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73614765" w14:textId="77777777" w:rsidR="00DE1C32" w:rsidRDefault="00DE1C3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3614766" w14:textId="77777777" w:rsidR="00DE1C32" w:rsidRDefault="00DE1C3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73614767" w14:textId="77777777" w:rsidR="00DE1C32" w:rsidRDefault="00DE1C32">
            <w:pPr>
              <w:spacing w:line="460" w:lineRule="exact"/>
              <w:jc w:val="center"/>
              <w:rPr>
                <w:rFonts w:ascii="仿宋" w:eastAsia="仿宋" w:hAnsi="仿宋" w:cs="仿宋"/>
                <w:color w:val="000000" w:themeColor="text1"/>
                <w:sz w:val="24"/>
                <w:szCs w:val="24"/>
              </w:rPr>
            </w:pPr>
          </w:p>
        </w:tc>
      </w:tr>
      <w:tr w:rsidR="00DE1C32" w14:paraId="73614770"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73614769" w14:textId="77777777" w:rsidR="00DE1C32" w:rsidRDefault="00DE1C3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7361476A" w14:textId="77777777" w:rsidR="00DE1C32" w:rsidRDefault="00DE1C3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361476B" w14:textId="77777777" w:rsidR="00DE1C32" w:rsidRDefault="00DE1C3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7361476C" w14:textId="77777777" w:rsidR="00DE1C32" w:rsidRDefault="00DE1C3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7361476D" w14:textId="77777777" w:rsidR="00DE1C32" w:rsidRDefault="00DE1C3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361476E" w14:textId="77777777" w:rsidR="00DE1C32" w:rsidRDefault="00DE1C3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7361476F" w14:textId="77777777" w:rsidR="00DE1C32" w:rsidRDefault="00DE1C32">
            <w:pPr>
              <w:spacing w:line="460" w:lineRule="exact"/>
              <w:jc w:val="center"/>
              <w:rPr>
                <w:rFonts w:ascii="仿宋" w:eastAsia="仿宋" w:hAnsi="仿宋" w:cs="仿宋"/>
                <w:color w:val="000000" w:themeColor="text1"/>
                <w:sz w:val="24"/>
                <w:szCs w:val="24"/>
              </w:rPr>
            </w:pPr>
          </w:p>
        </w:tc>
      </w:tr>
      <w:tr w:rsidR="00DE1C32" w14:paraId="73614773" w14:textId="77777777">
        <w:trPr>
          <w:trHeight w:val="601"/>
        </w:trPr>
        <w:tc>
          <w:tcPr>
            <w:tcW w:w="1661" w:type="pct"/>
            <w:gridSpan w:val="2"/>
            <w:tcBorders>
              <w:top w:val="single" w:sz="4" w:space="0" w:color="auto"/>
              <w:left w:val="single" w:sz="4" w:space="0" w:color="auto"/>
              <w:bottom w:val="single" w:sz="4" w:space="0" w:color="auto"/>
              <w:right w:val="single" w:sz="4" w:space="0" w:color="auto"/>
            </w:tcBorders>
            <w:vAlign w:val="center"/>
          </w:tcPr>
          <w:p w14:paraId="73614771" w14:textId="77777777" w:rsidR="00DE1C32" w:rsidRDefault="00A274A0">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合同总价款（大写）</w:t>
            </w:r>
          </w:p>
        </w:tc>
        <w:tc>
          <w:tcPr>
            <w:tcW w:w="3339" w:type="pct"/>
            <w:gridSpan w:val="5"/>
            <w:tcBorders>
              <w:top w:val="single" w:sz="4" w:space="0" w:color="auto"/>
              <w:left w:val="single" w:sz="4" w:space="0" w:color="auto"/>
              <w:bottom w:val="single" w:sz="4" w:space="0" w:color="auto"/>
              <w:right w:val="single" w:sz="4" w:space="0" w:color="auto"/>
            </w:tcBorders>
            <w:vAlign w:val="center"/>
          </w:tcPr>
          <w:p w14:paraId="73614772" w14:textId="77777777" w:rsidR="00DE1C32" w:rsidRDefault="00DE1C32">
            <w:pPr>
              <w:spacing w:line="460" w:lineRule="exact"/>
              <w:jc w:val="center"/>
              <w:rPr>
                <w:rFonts w:ascii="仿宋" w:eastAsia="仿宋" w:hAnsi="仿宋" w:cs="仿宋"/>
                <w:color w:val="000000" w:themeColor="text1"/>
                <w:sz w:val="24"/>
                <w:szCs w:val="24"/>
              </w:rPr>
            </w:pPr>
          </w:p>
        </w:tc>
      </w:tr>
    </w:tbl>
    <w:p w14:paraId="73614774" w14:textId="77777777" w:rsidR="00DE1C32" w:rsidRDefault="00A274A0">
      <w:pPr>
        <w:spacing w:line="360" w:lineRule="auto"/>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甲方（盖章） ：             法定代表人(委托代理人）：</w:t>
      </w:r>
    </w:p>
    <w:p w14:paraId="73614775" w14:textId="77777777" w:rsidR="00DE1C32" w:rsidRDefault="00DE1C32">
      <w:pPr>
        <w:spacing w:line="360" w:lineRule="auto"/>
        <w:rPr>
          <w:rFonts w:ascii="仿宋" w:eastAsia="仿宋" w:hAnsi="仿宋" w:cs="仿宋"/>
          <w:b/>
          <w:color w:val="000000" w:themeColor="text1"/>
          <w:sz w:val="24"/>
          <w:szCs w:val="24"/>
        </w:rPr>
      </w:pPr>
    </w:p>
    <w:p w14:paraId="73614776" w14:textId="77777777" w:rsidR="00DE1C32" w:rsidRDefault="00A274A0">
      <w:pPr>
        <w:spacing w:line="360" w:lineRule="auto"/>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乙方（盖章）：               法定代表人(委托代理人）：</w:t>
      </w:r>
    </w:p>
    <w:p w14:paraId="73614777" w14:textId="77777777" w:rsidR="00DE1C32" w:rsidRDefault="00DE1C32">
      <w:pPr>
        <w:spacing w:line="360" w:lineRule="auto"/>
        <w:rPr>
          <w:rFonts w:ascii="仿宋" w:eastAsia="仿宋" w:hAnsi="仿宋" w:cs="仿宋"/>
          <w:b/>
          <w:color w:val="000000" w:themeColor="text1"/>
          <w:sz w:val="24"/>
          <w:szCs w:val="24"/>
        </w:rPr>
      </w:pPr>
    </w:p>
    <w:p w14:paraId="73614778" w14:textId="77777777" w:rsidR="00DE1C32" w:rsidRDefault="00A274A0">
      <w:pPr>
        <w:spacing w:line="360" w:lineRule="auto"/>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丙方（盖章）：               法定代表人(委托代理人）：</w:t>
      </w:r>
    </w:p>
    <w:p w14:paraId="73614779" w14:textId="77777777" w:rsidR="00DE1C32" w:rsidRDefault="00DE1C32">
      <w:pPr>
        <w:spacing w:line="360" w:lineRule="auto"/>
        <w:jc w:val="right"/>
        <w:rPr>
          <w:rFonts w:ascii="仿宋" w:eastAsia="仿宋" w:hAnsi="仿宋" w:cs="仿宋"/>
          <w:b/>
          <w:color w:val="000000" w:themeColor="text1"/>
          <w:sz w:val="24"/>
          <w:szCs w:val="24"/>
        </w:rPr>
      </w:pPr>
    </w:p>
    <w:p w14:paraId="7361477A" w14:textId="77777777" w:rsidR="00DE1C32" w:rsidRDefault="00A274A0">
      <w:pPr>
        <w:spacing w:line="360" w:lineRule="auto"/>
        <w:jc w:val="righ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时间：     年   月   日</w:t>
      </w:r>
    </w:p>
    <w:sectPr w:rsidR="00DE1C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3F237" w14:textId="77777777" w:rsidR="0035561A" w:rsidRDefault="0035561A" w:rsidP="00036CBB">
      <w:r>
        <w:separator/>
      </w:r>
    </w:p>
  </w:endnote>
  <w:endnote w:type="continuationSeparator" w:id="0">
    <w:p w14:paraId="350D48A5" w14:textId="77777777" w:rsidR="0035561A" w:rsidRDefault="0035561A" w:rsidP="0003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E09E7" w14:textId="77777777" w:rsidR="0035561A" w:rsidRDefault="0035561A" w:rsidP="00036CBB">
      <w:r>
        <w:separator/>
      </w:r>
    </w:p>
  </w:footnote>
  <w:footnote w:type="continuationSeparator" w:id="0">
    <w:p w14:paraId="7EBDAFD5" w14:textId="77777777" w:rsidR="0035561A" w:rsidRDefault="0035561A" w:rsidP="00036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VkMTZlOTQ4NTYzMTNhNjM3NWVjZDI0M2U3MzVmOTkifQ=="/>
  </w:docVars>
  <w:rsids>
    <w:rsidRoot w:val="10A537C0"/>
    <w:rsid w:val="00036CBB"/>
    <w:rsid w:val="0006106E"/>
    <w:rsid w:val="000B01B3"/>
    <w:rsid w:val="001F263C"/>
    <w:rsid w:val="0035561A"/>
    <w:rsid w:val="00366DF7"/>
    <w:rsid w:val="00370737"/>
    <w:rsid w:val="004174FA"/>
    <w:rsid w:val="00466EB8"/>
    <w:rsid w:val="004B7597"/>
    <w:rsid w:val="005F3FFF"/>
    <w:rsid w:val="006C2508"/>
    <w:rsid w:val="0077195C"/>
    <w:rsid w:val="00861C5B"/>
    <w:rsid w:val="00900565"/>
    <w:rsid w:val="00907100"/>
    <w:rsid w:val="00944C67"/>
    <w:rsid w:val="009A45F9"/>
    <w:rsid w:val="00A274A0"/>
    <w:rsid w:val="00A807B5"/>
    <w:rsid w:val="00B07CCC"/>
    <w:rsid w:val="00C20885"/>
    <w:rsid w:val="00C31864"/>
    <w:rsid w:val="00C67A3D"/>
    <w:rsid w:val="00DD32CE"/>
    <w:rsid w:val="00DE1C32"/>
    <w:rsid w:val="02551205"/>
    <w:rsid w:val="04FB023D"/>
    <w:rsid w:val="10A537C0"/>
    <w:rsid w:val="11C55079"/>
    <w:rsid w:val="12F43AB3"/>
    <w:rsid w:val="1362605E"/>
    <w:rsid w:val="14BE06E2"/>
    <w:rsid w:val="14F11B78"/>
    <w:rsid w:val="15192D96"/>
    <w:rsid w:val="28EA72C9"/>
    <w:rsid w:val="2CD84AB7"/>
    <w:rsid w:val="2F535072"/>
    <w:rsid w:val="32C62115"/>
    <w:rsid w:val="33B36752"/>
    <w:rsid w:val="3556143D"/>
    <w:rsid w:val="36C6673A"/>
    <w:rsid w:val="3F343C27"/>
    <w:rsid w:val="439C3B50"/>
    <w:rsid w:val="503F4E11"/>
    <w:rsid w:val="56890E84"/>
    <w:rsid w:val="64750A9E"/>
    <w:rsid w:val="66D058AC"/>
    <w:rsid w:val="68567CB2"/>
    <w:rsid w:val="6E4370E2"/>
    <w:rsid w:val="71AB36A9"/>
    <w:rsid w:val="74BF5856"/>
    <w:rsid w:val="79B03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6146A1"/>
  <w15:docId w15:val="{CC1D6A0C-66DA-46D2-B3F7-808D9580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customStyle="1" w:styleId="reader-word-layerreader-word-s1-12">
    <w:name w:val="reader-word-layer reader-word-s1-12"/>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4-2">
    <w:name w:val="reader-word-layer reader-word-s4-2"/>
    <w:basedOn w:val="a"/>
    <w:qFormat/>
    <w:pPr>
      <w:widowControl/>
      <w:spacing w:before="100" w:beforeAutospacing="1" w:after="100" w:afterAutospacing="1"/>
      <w:jc w:val="left"/>
    </w:pPr>
    <w:rPr>
      <w:rFonts w:ascii="宋体" w:hAnsi="宋体" w:cs="宋体"/>
      <w:kern w:val="0"/>
      <w:sz w:val="24"/>
      <w:szCs w:val="24"/>
    </w:rPr>
  </w:style>
  <w:style w:type="character" w:customStyle="1" w:styleId="a7">
    <w:name w:val="页眉 字符"/>
    <w:basedOn w:val="a1"/>
    <w:link w:val="a6"/>
    <w:rPr>
      <w:rFonts w:ascii="Times New Roman" w:eastAsia="宋体" w:hAnsi="Times New Roman" w:cs="Times New Roman"/>
      <w:kern w:val="2"/>
      <w:sz w:val="18"/>
      <w:szCs w:val="18"/>
    </w:rPr>
  </w:style>
  <w:style w:type="character" w:customStyle="1" w:styleId="a5">
    <w:name w:val="页脚 字符"/>
    <w:basedOn w:val="a1"/>
    <w:link w:val="a4"/>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629</Words>
  <Characters>3588</Characters>
  <Application>Microsoft Office Word</Application>
  <DocSecurity>0</DocSecurity>
  <Lines>29</Lines>
  <Paragraphs>8</Paragraphs>
  <ScaleCrop>false</ScaleCrop>
  <Company>P R C</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zyj</dc:creator>
  <cp:lastModifiedBy>Administrator</cp:lastModifiedBy>
  <cp:revision>8</cp:revision>
  <cp:lastPrinted>2021-11-16T06:23:00Z</cp:lastPrinted>
  <dcterms:created xsi:type="dcterms:W3CDTF">2021-09-03T03:08:00Z</dcterms:created>
  <dcterms:modified xsi:type="dcterms:W3CDTF">2024-11-04T08:55:00Z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355FC1D863564BE48E4A1B82D7C5E43A_13</vt:lpwstr>
  </property>
</Properties>
</file>