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A2F103" w14:textId="77777777" w:rsidR="00B36597" w:rsidRDefault="007D5078">
      <w:pPr>
        <w:widowControl/>
        <w:numPr>
          <w:ilvl w:val="0"/>
          <w:numId w:val="1"/>
        </w:numPr>
        <w:spacing w:line="360" w:lineRule="auto"/>
        <w:jc w:val="left"/>
        <w:rPr>
          <w:rFonts w:ascii="仿宋" w:eastAsia="仿宋" w:hAnsi="仿宋" w:cs="仿宋"/>
          <w:b/>
          <w:bCs/>
          <w:sz w:val="24"/>
          <w:szCs w:val="24"/>
        </w:rPr>
      </w:pPr>
      <w:r>
        <w:rPr>
          <w:rFonts w:ascii="仿宋" w:eastAsia="仿宋" w:hAnsi="仿宋" w:cs="仿宋" w:hint="eastAsia"/>
          <w:b/>
          <w:bCs/>
          <w:sz w:val="24"/>
          <w:szCs w:val="24"/>
        </w:rPr>
        <w:t>项目服务内容</w:t>
      </w:r>
    </w:p>
    <w:p w14:paraId="4BA434F1" w14:textId="77777777" w:rsidR="00B36597" w:rsidRDefault="007D5078">
      <w:pPr>
        <w:widowControl/>
        <w:spacing w:line="360" w:lineRule="auto"/>
        <w:ind w:firstLine="420"/>
        <w:jc w:val="left"/>
        <w:rPr>
          <w:rFonts w:ascii="仿宋" w:eastAsia="仿宋" w:hAnsi="仿宋" w:cs="仿宋"/>
          <w:sz w:val="24"/>
          <w:szCs w:val="24"/>
        </w:rPr>
      </w:pPr>
      <w:r>
        <w:rPr>
          <w:rFonts w:ascii="仿宋" w:eastAsia="仿宋" w:hAnsi="仿宋" w:cs="仿宋" w:hint="eastAsia"/>
          <w:sz w:val="24"/>
          <w:szCs w:val="24"/>
        </w:rPr>
        <w:t>本项目主要为江西师范大学《</w:t>
      </w:r>
      <w:r>
        <w:rPr>
          <w:rFonts w:ascii="仿宋" w:eastAsia="仿宋" w:hAnsi="仿宋" w:cs="仿宋" w:hint="eastAsia"/>
          <w:color w:val="000000"/>
          <w:kern w:val="0"/>
          <w:sz w:val="24"/>
          <w:szCs w:val="24"/>
          <w:lang w:bidi="ar"/>
        </w:rPr>
        <w:t>Analysis of Easily</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Confused Chinese</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Characters and Words</w:t>
      </w:r>
      <w:r>
        <w:rPr>
          <w:rFonts w:ascii="仿宋" w:eastAsia="仿宋" w:hAnsi="仿宋" w:cs="仿宋" w:hint="eastAsia"/>
          <w:sz w:val="24"/>
          <w:szCs w:val="24"/>
        </w:rPr>
        <w:t>》</w:t>
      </w:r>
      <w:proofErr w:type="gramStart"/>
      <w:r>
        <w:rPr>
          <w:rFonts w:ascii="仿宋" w:eastAsia="仿宋" w:hAnsi="仿宋" w:cs="仿宋" w:hint="eastAsia"/>
          <w:sz w:val="24"/>
          <w:szCs w:val="24"/>
        </w:rPr>
        <w:t>国际慕课的</w:t>
      </w:r>
      <w:proofErr w:type="gramEnd"/>
      <w:r>
        <w:rPr>
          <w:rFonts w:ascii="仿宋" w:eastAsia="仿宋" w:hAnsi="仿宋" w:cs="仿宋" w:hint="eastAsia"/>
          <w:sz w:val="24"/>
          <w:szCs w:val="24"/>
        </w:rPr>
        <w:t>拍摄制作服务。课程建设过程中坚持以立德树人根本任务为目标，遵循学校学生认知规律，充分开展在线教学活动与指导，教学设计突出以学生为中心，融合</w:t>
      </w:r>
      <w:proofErr w:type="gramStart"/>
      <w:r>
        <w:rPr>
          <w:rFonts w:ascii="仿宋" w:eastAsia="仿宋" w:hAnsi="仿宋" w:cs="仿宋" w:hint="eastAsia"/>
          <w:sz w:val="24"/>
          <w:szCs w:val="24"/>
        </w:rPr>
        <w:t>课程思政元素</w:t>
      </w:r>
      <w:proofErr w:type="gramEnd"/>
      <w:r>
        <w:rPr>
          <w:rFonts w:ascii="仿宋" w:eastAsia="仿宋" w:hAnsi="仿宋" w:cs="仿宋" w:hint="eastAsia"/>
          <w:sz w:val="24"/>
          <w:szCs w:val="24"/>
        </w:rPr>
        <w:t>，实施情景式、案例式、活动式等教法，使学生在学习过程中自觉求真、向善、尚美，开发学生喜闻乐见的课程资源，建设学生真心喜爱、终身受益、体现教育特点的国际慕课。校方享有课程视频的发布权、出版权和拥有原版带素材权。</w:t>
      </w:r>
    </w:p>
    <w:p w14:paraId="5E6F4A4B" w14:textId="77777777" w:rsidR="00B36597" w:rsidRDefault="007D5078">
      <w:pPr>
        <w:spacing w:line="360" w:lineRule="auto"/>
        <w:jc w:val="left"/>
        <w:rPr>
          <w:rFonts w:ascii="仿宋" w:eastAsia="仿宋" w:hAnsi="仿宋" w:cs="仿宋"/>
          <w:b/>
          <w:bCs/>
          <w:sz w:val="24"/>
          <w:szCs w:val="24"/>
        </w:rPr>
      </w:pPr>
      <w:r>
        <w:rPr>
          <w:rFonts w:ascii="仿宋" w:eastAsia="仿宋" w:hAnsi="仿宋" w:cs="仿宋" w:hint="eastAsia"/>
          <w:b/>
          <w:bCs/>
          <w:sz w:val="24"/>
          <w:szCs w:val="24"/>
        </w:rPr>
        <w:t>二、人员配置及设备要求</w:t>
      </w:r>
    </w:p>
    <w:p w14:paraId="56643F59"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供应商具备在线精品课程建设所需要的人员及设备。</w:t>
      </w:r>
    </w:p>
    <w:p w14:paraId="51651B70"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、制作团队具有</w:t>
      </w:r>
      <w:proofErr w:type="gramStart"/>
      <w:r>
        <w:rPr>
          <w:rFonts w:ascii="仿宋" w:eastAsia="仿宋" w:hAnsi="仿宋" w:cs="仿宋" w:hint="eastAsia"/>
          <w:sz w:val="24"/>
          <w:szCs w:val="24"/>
        </w:rPr>
        <w:t>国际慕课建设</w:t>
      </w:r>
      <w:proofErr w:type="gramEnd"/>
      <w:r>
        <w:rPr>
          <w:rFonts w:ascii="仿宋" w:eastAsia="仿宋" w:hAnsi="仿宋" w:cs="仿宋" w:hint="eastAsia"/>
          <w:sz w:val="24"/>
          <w:szCs w:val="24"/>
        </w:rPr>
        <w:t>经验，有完整科学的课程资源开发流程及标准</w:t>
      </w:r>
      <w:r>
        <w:rPr>
          <w:rFonts w:ascii="仿宋" w:eastAsia="仿宋" w:hAnsi="仿宋" w:cs="仿宋" w:hint="eastAsia"/>
          <w:sz w:val="24"/>
          <w:szCs w:val="24"/>
        </w:rPr>
        <w:t>，熟悉课程开发制作各环节工作重难点，了解当前课程开发的主流形式。拥有在线课程、微课、精品课及信息化大赛课程视频拍摄获奖经历，拥有丰富的现场指导能力，能够现场调整拍摄进度，调动主讲老师的授课状态，及时解决现场出现的影响拍摄因素。</w:t>
      </w:r>
    </w:p>
    <w:p w14:paraId="113BE9B0"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中标人必须但不限于配备以下岗位人员：项目负责人、</w:t>
      </w:r>
      <w:proofErr w:type="gramStart"/>
      <w:r>
        <w:rPr>
          <w:rFonts w:ascii="仿宋" w:eastAsia="仿宋" w:hAnsi="仿宋" w:cs="仿宋" w:hint="eastAsia"/>
          <w:sz w:val="24"/>
          <w:szCs w:val="24"/>
        </w:rPr>
        <w:t>微课设计师</w:t>
      </w:r>
      <w:proofErr w:type="gramEnd"/>
      <w:r>
        <w:rPr>
          <w:rFonts w:ascii="仿宋" w:eastAsia="仿宋" w:hAnsi="仿宋" w:cs="仿宋" w:hint="eastAsia"/>
          <w:sz w:val="24"/>
          <w:szCs w:val="24"/>
        </w:rPr>
        <w:t>、教学设计指导师、摄像师、后期剪辑师、教学课件设计师等。</w:t>
      </w:r>
    </w:p>
    <w:p w14:paraId="4D941DA7"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、中标人需提供专业的摄像设备、音频设备、灯光设备和后期编辑设备。</w:t>
      </w:r>
    </w:p>
    <w:p w14:paraId="55B16C1C" w14:textId="77777777" w:rsidR="00B36597" w:rsidRDefault="007D5078">
      <w:pPr>
        <w:spacing w:line="360" w:lineRule="auto"/>
        <w:jc w:val="left"/>
        <w:rPr>
          <w:rFonts w:ascii="仿宋" w:eastAsia="仿宋" w:hAnsi="仿宋" w:cs="仿宋"/>
          <w:b/>
          <w:bCs/>
          <w:sz w:val="24"/>
          <w:szCs w:val="24"/>
        </w:rPr>
      </w:pPr>
      <w:r>
        <w:rPr>
          <w:rFonts w:ascii="仿宋" w:eastAsia="仿宋" w:hAnsi="仿宋" w:cs="仿宋" w:hint="eastAsia"/>
          <w:b/>
          <w:bCs/>
          <w:sz w:val="24"/>
          <w:szCs w:val="24"/>
        </w:rPr>
        <w:t>三、后期沟通要求</w:t>
      </w:r>
    </w:p>
    <w:p w14:paraId="49B61CB1"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供应商提供的所有产品免费质保一年。产品出现故障，供应商必须在</w:t>
      </w:r>
      <w:r>
        <w:rPr>
          <w:rFonts w:ascii="仿宋" w:eastAsia="仿宋" w:hAnsi="仿宋" w:cs="仿宋" w:hint="eastAsia"/>
          <w:sz w:val="24"/>
          <w:szCs w:val="24"/>
        </w:rPr>
        <w:t>1</w:t>
      </w:r>
      <w:r>
        <w:rPr>
          <w:rFonts w:ascii="仿宋" w:eastAsia="仿宋" w:hAnsi="仿宋" w:cs="仿宋" w:hint="eastAsia"/>
          <w:sz w:val="24"/>
          <w:szCs w:val="24"/>
        </w:rPr>
        <w:t>小时内响应，</w:t>
      </w:r>
      <w:r>
        <w:rPr>
          <w:rFonts w:ascii="仿宋" w:eastAsia="仿宋" w:hAnsi="仿宋" w:cs="仿宋" w:hint="eastAsia"/>
          <w:sz w:val="24"/>
          <w:szCs w:val="24"/>
        </w:rPr>
        <w:t>24</w:t>
      </w:r>
      <w:r>
        <w:rPr>
          <w:rFonts w:ascii="仿宋" w:eastAsia="仿宋" w:hAnsi="仿宋" w:cs="仿宋" w:hint="eastAsia"/>
          <w:sz w:val="24"/>
          <w:szCs w:val="24"/>
        </w:rPr>
        <w:t>小时</w:t>
      </w:r>
      <w:r>
        <w:rPr>
          <w:rFonts w:ascii="仿宋" w:eastAsia="仿宋" w:hAnsi="仿宋" w:cs="仿宋" w:hint="eastAsia"/>
          <w:sz w:val="24"/>
          <w:szCs w:val="24"/>
        </w:rPr>
        <w:t>内到达服务现场，并提供</w:t>
      </w: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4"/>
        </w:rPr>
        <w:t>24</w:t>
      </w:r>
      <w:r>
        <w:rPr>
          <w:rFonts w:ascii="仿宋" w:eastAsia="仿宋" w:hAnsi="仿宋" w:cs="仿宋" w:hint="eastAsia"/>
          <w:sz w:val="24"/>
          <w:szCs w:val="24"/>
        </w:rPr>
        <w:t>小时售后服务。</w:t>
      </w:r>
    </w:p>
    <w:p w14:paraId="40C27784"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在免费质量保证期内，保证课程视频的完整性，对影视文件由于供应</w:t>
      </w:r>
      <w:proofErr w:type="gramStart"/>
      <w:r>
        <w:rPr>
          <w:rFonts w:ascii="仿宋" w:eastAsia="仿宋" w:hAnsi="仿宋" w:cs="仿宋" w:hint="eastAsia"/>
          <w:sz w:val="24"/>
          <w:szCs w:val="24"/>
        </w:rPr>
        <w:t>商制作</w:t>
      </w:r>
      <w:proofErr w:type="gramEnd"/>
      <w:r>
        <w:rPr>
          <w:rFonts w:ascii="仿宋" w:eastAsia="仿宋" w:hAnsi="仿宋" w:cs="仿宋" w:hint="eastAsia"/>
          <w:sz w:val="24"/>
          <w:szCs w:val="24"/>
        </w:rPr>
        <w:t>原因出现的损坏、花屏、蓝屏、内容缺失、跳帧、闪动、拼接偏离等故障时，做到</w:t>
      </w:r>
      <w:r>
        <w:rPr>
          <w:rFonts w:ascii="仿宋" w:eastAsia="仿宋" w:hAnsi="仿宋" w:cs="仿宋" w:hint="eastAsia"/>
          <w:sz w:val="24"/>
          <w:szCs w:val="24"/>
        </w:rPr>
        <w:t>7</w:t>
      </w:r>
      <w:r>
        <w:rPr>
          <w:rFonts w:ascii="仿宋" w:eastAsia="仿宋" w:hAnsi="仿宋" w:cs="仿宋" w:hint="eastAsia"/>
          <w:sz w:val="24"/>
          <w:szCs w:val="24"/>
        </w:rPr>
        <w:t>×</w:t>
      </w:r>
      <w:r>
        <w:rPr>
          <w:rFonts w:ascii="仿宋" w:eastAsia="仿宋" w:hAnsi="仿宋" w:cs="仿宋" w:hint="eastAsia"/>
          <w:sz w:val="24"/>
          <w:szCs w:val="24"/>
        </w:rPr>
        <w:t>24</w:t>
      </w:r>
      <w:r>
        <w:rPr>
          <w:rFonts w:ascii="仿宋" w:eastAsia="仿宋" w:hAnsi="仿宋" w:cs="仿宋" w:hint="eastAsia"/>
          <w:sz w:val="24"/>
          <w:szCs w:val="24"/>
        </w:rPr>
        <w:t>小时等级响应，</w:t>
      </w:r>
      <w:r>
        <w:rPr>
          <w:rFonts w:ascii="仿宋" w:eastAsia="仿宋" w:hAnsi="仿宋" w:cs="仿宋" w:hint="eastAsia"/>
          <w:sz w:val="24"/>
          <w:szCs w:val="24"/>
        </w:rPr>
        <w:t>48</w:t>
      </w:r>
      <w:r>
        <w:rPr>
          <w:rFonts w:ascii="仿宋" w:eastAsia="仿宋" w:hAnsi="仿宋" w:cs="仿宋" w:hint="eastAsia"/>
          <w:sz w:val="24"/>
          <w:szCs w:val="24"/>
        </w:rPr>
        <w:t>小时内排除故障；</w:t>
      </w:r>
    </w:p>
    <w:p w14:paraId="097F23C1" w14:textId="77777777" w:rsidR="00B36597" w:rsidRDefault="007D5078">
      <w:pPr>
        <w:spacing w:line="360" w:lineRule="auto"/>
        <w:jc w:val="left"/>
        <w:rPr>
          <w:rFonts w:ascii="仿宋" w:eastAsia="仿宋" w:hAnsi="仿宋" w:cs="仿宋"/>
          <w:b/>
          <w:bCs/>
          <w:sz w:val="24"/>
          <w:szCs w:val="24"/>
        </w:rPr>
      </w:pPr>
      <w:r>
        <w:rPr>
          <w:rFonts w:ascii="仿宋" w:eastAsia="仿宋" w:hAnsi="仿宋" w:cs="仿宋" w:hint="eastAsia"/>
          <w:b/>
          <w:bCs/>
          <w:sz w:val="24"/>
          <w:szCs w:val="24"/>
        </w:rPr>
        <w:t>四、课程制作要求（国际慕课）</w:t>
      </w:r>
    </w:p>
    <w:p w14:paraId="6AAA8DF1"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视频拍摄制作技术须达到学校规定的国际</w:t>
      </w:r>
      <w:proofErr w:type="gramStart"/>
      <w:r>
        <w:rPr>
          <w:rFonts w:ascii="仿宋" w:eastAsia="仿宋" w:hAnsi="仿宋" w:cs="仿宋" w:hint="eastAsia"/>
          <w:sz w:val="24"/>
          <w:szCs w:val="24"/>
        </w:rPr>
        <w:t>慕课制作</w:t>
      </w:r>
      <w:proofErr w:type="gramEnd"/>
      <w:r>
        <w:rPr>
          <w:rFonts w:ascii="仿宋" w:eastAsia="仿宋" w:hAnsi="仿宋" w:cs="仿宋" w:hint="eastAsia"/>
          <w:sz w:val="24"/>
          <w:szCs w:val="24"/>
        </w:rPr>
        <w:t>标准要求，技术团队根据建设课程实际要求提供国际</w:t>
      </w:r>
      <w:proofErr w:type="gramStart"/>
      <w:r>
        <w:rPr>
          <w:rFonts w:ascii="仿宋" w:eastAsia="仿宋" w:hAnsi="仿宋" w:cs="仿宋" w:hint="eastAsia"/>
          <w:sz w:val="24"/>
          <w:szCs w:val="24"/>
        </w:rPr>
        <w:t>慕课咨询</w:t>
      </w:r>
      <w:proofErr w:type="gramEnd"/>
      <w:r>
        <w:rPr>
          <w:rFonts w:ascii="仿宋" w:eastAsia="仿宋" w:hAnsi="仿宋" w:cs="仿宋" w:hint="eastAsia"/>
          <w:sz w:val="24"/>
          <w:szCs w:val="24"/>
        </w:rPr>
        <w:t>与指导服务。</w:t>
      </w:r>
    </w:p>
    <w:p w14:paraId="370A21F1"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（一）咨询与概要设计（</w:t>
      </w:r>
      <w:r>
        <w:rPr>
          <w:rFonts w:ascii="仿宋" w:eastAsia="仿宋" w:hAnsi="仿宋" w:cs="仿宋" w:hint="eastAsia"/>
          <w:b/>
          <w:bCs/>
          <w:sz w:val="24"/>
          <w:szCs w:val="24"/>
        </w:rPr>
        <w:t>1</w:t>
      </w:r>
      <w:r>
        <w:rPr>
          <w:rFonts w:ascii="仿宋" w:eastAsia="仿宋" w:hAnsi="仿宋" w:cs="仿宋" w:hint="eastAsia"/>
          <w:b/>
          <w:bCs/>
          <w:sz w:val="24"/>
          <w:szCs w:val="24"/>
        </w:rPr>
        <w:t>套）</w:t>
      </w:r>
    </w:p>
    <w:p w14:paraId="3E20BA78"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根据课程标准、规划教材，协助指导老师完成《</w:t>
      </w:r>
      <w:r>
        <w:rPr>
          <w:rFonts w:ascii="仿宋" w:eastAsia="仿宋" w:hAnsi="仿宋" w:cs="仿宋" w:hint="eastAsia"/>
          <w:sz w:val="24"/>
          <w:szCs w:val="24"/>
        </w:rPr>
        <w:t xml:space="preserve">Analysis of Easily </w:t>
      </w:r>
      <w:r>
        <w:rPr>
          <w:rFonts w:ascii="仿宋" w:eastAsia="仿宋" w:hAnsi="仿宋" w:cs="仿宋" w:hint="eastAsia"/>
          <w:sz w:val="24"/>
          <w:szCs w:val="24"/>
        </w:rPr>
        <w:lastRenderedPageBreak/>
        <w:t>Confused Chinese</w:t>
      </w:r>
      <w:r>
        <w:rPr>
          <w:rFonts w:ascii="仿宋" w:eastAsia="仿宋" w:hAnsi="仿宋" w:cs="仿宋" w:hint="eastAsia"/>
          <w:sz w:val="24"/>
          <w:szCs w:val="24"/>
        </w:rPr>
        <w:t xml:space="preserve"> Characters and Words</w:t>
      </w:r>
      <w:r>
        <w:rPr>
          <w:rFonts w:ascii="仿宋" w:eastAsia="仿宋" w:hAnsi="仿宋" w:cs="仿宋" w:hint="eastAsia"/>
          <w:sz w:val="24"/>
          <w:szCs w:val="24"/>
        </w:rPr>
        <w:t>》国际</w:t>
      </w:r>
      <w:proofErr w:type="gramStart"/>
      <w:r>
        <w:rPr>
          <w:rFonts w:ascii="仿宋" w:eastAsia="仿宋" w:hAnsi="仿宋" w:cs="仿宋" w:hint="eastAsia"/>
          <w:sz w:val="24"/>
          <w:szCs w:val="24"/>
        </w:rPr>
        <w:t>慕课项目</w:t>
      </w:r>
      <w:proofErr w:type="gramEnd"/>
      <w:r>
        <w:rPr>
          <w:rFonts w:ascii="仿宋" w:eastAsia="仿宋" w:hAnsi="仿宋" w:cs="仿宋" w:hint="eastAsia"/>
          <w:sz w:val="24"/>
          <w:szCs w:val="24"/>
        </w:rPr>
        <w:t>化或模块化教学内容框架设计，课程知识点拆分</w:t>
      </w:r>
      <w:r>
        <w:rPr>
          <w:rFonts w:ascii="仿宋" w:eastAsia="仿宋" w:hAnsi="仿宋" w:cs="仿宋" w:hint="eastAsia"/>
          <w:sz w:val="24"/>
          <w:szCs w:val="24"/>
        </w:rPr>
        <w:t>。</w:t>
      </w:r>
    </w:p>
    <w:p w14:paraId="2E1EED4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教学活动数量及类型规划，形成课程整体框架设计规划表。</w:t>
      </w:r>
    </w:p>
    <w:p w14:paraId="4B1C1D3E" w14:textId="77777777" w:rsidR="00B36597" w:rsidRDefault="007D5078">
      <w:pPr>
        <w:spacing w:line="360" w:lineRule="auto"/>
        <w:jc w:val="left"/>
        <w:rPr>
          <w:rFonts w:ascii="仿宋" w:eastAsia="仿宋" w:hAnsi="仿宋" w:cs="仿宋"/>
          <w:sz w:val="24"/>
          <w:szCs w:val="24"/>
        </w:rPr>
      </w:pPr>
      <w:r>
        <w:rPr>
          <w:rFonts w:ascii="仿宋" w:eastAsia="仿宋" w:hAnsi="仿宋" w:cs="仿宋" w:hint="eastAsia"/>
          <w:sz w:val="24"/>
          <w:szCs w:val="24"/>
        </w:rPr>
        <w:t>指导协助老师编写代表性的</w:t>
      </w:r>
      <w:r>
        <w:rPr>
          <w:rFonts w:ascii="仿宋" w:eastAsia="仿宋" w:hAnsi="仿宋" w:cs="仿宋" w:hint="eastAsia"/>
          <w:sz w:val="24"/>
          <w:szCs w:val="24"/>
        </w:rPr>
        <w:t>1</w:t>
      </w:r>
      <w:r>
        <w:rPr>
          <w:rFonts w:ascii="仿宋" w:eastAsia="仿宋" w:hAnsi="仿宋" w:cs="仿宋" w:hint="eastAsia"/>
          <w:sz w:val="24"/>
          <w:szCs w:val="24"/>
        </w:rPr>
        <w:t>次课或</w:t>
      </w:r>
      <w:r>
        <w:rPr>
          <w:rFonts w:ascii="仿宋" w:eastAsia="仿宋" w:hAnsi="仿宋" w:cs="仿宋" w:hint="eastAsia"/>
          <w:sz w:val="24"/>
          <w:szCs w:val="24"/>
        </w:rPr>
        <w:t>1</w:t>
      </w:r>
      <w:r>
        <w:rPr>
          <w:rFonts w:ascii="仿宋" w:eastAsia="仿宋" w:hAnsi="仿宋" w:cs="仿宋" w:hint="eastAsia"/>
          <w:sz w:val="24"/>
          <w:szCs w:val="24"/>
        </w:rPr>
        <w:t>个项目的完整教学设计和教学实施流程的教学设计样例，对教学设计进行包装和美化，细致地反映出教师的思考和教学设计，具有较强的可读性，表述清晰流畅。提供在线精品课程资料包。</w:t>
      </w:r>
    </w:p>
    <w:p w14:paraId="25313D52" w14:textId="77777777" w:rsidR="00B36597" w:rsidRDefault="007D5078">
      <w:pPr>
        <w:numPr>
          <w:ilvl w:val="0"/>
          <w:numId w:val="2"/>
        </w:num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课程制作培训（</w:t>
      </w:r>
      <w:r>
        <w:rPr>
          <w:rFonts w:ascii="仿宋" w:eastAsia="仿宋" w:hAnsi="仿宋" w:cs="仿宋" w:hint="eastAsia"/>
          <w:b/>
          <w:bCs/>
          <w:sz w:val="24"/>
          <w:szCs w:val="24"/>
        </w:rPr>
        <w:t>1</w:t>
      </w:r>
      <w:r>
        <w:rPr>
          <w:rFonts w:ascii="仿宋" w:eastAsia="仿宋" w:hAnsi="仿宋" w:cs="仿宋" w:hint="eastAsia"/>
          <w:b/>
          <w:bCs/>
          <w:sz w:val="24"/>
          <w:szCs w:val="24"/>
        </w:rPr>
        <w:t>套）</w:t>
      </w:r>
    </w:p>
    <w:p w14:paraId="31A8C9A9"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片头与</w:t>
      </w:r>
      <w:r>
        <w:rPr>
          <w:rFonts w:ascii="仿宋" w:eastAsia="仿宋" w:hAnsi="仿宋" w:cs="仿宋" w:hint="eastAsia"/>
          <w:sz w:val="24"/>
          <w:szCs w:val="24"/>
        </w:rPr>
        <w:t>VI</w:t>
      </w:r>
      <w:r>
        <w:rPr>
          <w:rFonts w:ascii="仿宋" w:eastAsia="仿宋" w:hAnsi="仿宋" w:cs="仿宋" w:hint="eastAsia"/>
          <w:sz w:val="24"/>
          <w:szCs w:val="24"/>
        </w:rPr>
        <w:t>套件设计</w:t>
      </w:r>
    </w:p>
    <w:p w14:paraId="3BA76738"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课程建设微视频脚本撰写培训；</w:t>
      </w:r>
    </w:p>
    <w:p w14:paraId="738BDF43"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课程拍摄技巧方面培训；</w:t>
      </w:r>
    </w:p>
    <w:p w14:paraId="2485673F"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在线精品课程的课程框架设计，知识点拆分培训；</w:t>
      </w:r>
    </w:p>
    <w:p w14:paraId="2EAAB416"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课程顾问指导教师挖掘课程中的思想政治教育元素，并融入到课程项目（模块）内容中。</w:t>
      </w:r>
    </w:p>
    <w:p w14:paraId="02798E3F"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（三）课程宣传片（</w:t>
      </w:r>
      <w:r>
        <w:rPr>
          <w:rFonts w:ascii="仿宋" w:eastAsia="仿宋" w:hAnsi="仿宋" w:cs="仿宋" w:hint="eastAsia"/>
          <w:b/>
          <w:bCs/>
          <w:sz w:val="24"/>
          <w:szCs w:val="24"/>
        </w:rPr>
        <w:t>1</w:t>
      </w:r>
      <w:r>
        <w:rPr>
          <w:rFonts w:ascii="仿宋" w:eastAsia="仿宋" w:hAnsi="仿宋" w:cs="仿宋" w:hint="eastAsia"/>
          <w:b/>
          <w:bCs/>
          <w:sz w:val="24"/>
          <w:szCs w:val="24"/>
        </w:rPr>
        <w:t>个）</w:t>
      </w:r>
    </w:p>
    <w:p w14:paraId="3849BD3C" w14:textId="77777777" w:rsidR="00B36597" w:rsidRDefault="007D5078">
      <w:pPr>
        <w:spacing w:line="360" w:lineRule="auto"/>
        <w:ind w:firstLine="420"/>
        <w:jc w:val="left"/>
        <w:rPr>
          <w:rFonts w:ascii="仿宋" w:eastAsia="仿宋" w:hAnsi="仿宋" w:cs="仿宋"/>
          <w:sz w:val="24"/>
          <w:szCs w:val="24"/>
        </w:rPr>
      </w:pPr>
      <w:r>
        <w:rPr>
          <w:rFonts w:ascii="仿宋" w:eastAsia="仿宋" w:hAnsi="仿宋" w:cs="仿宋" w:hint="eastAsia"/>
          <w:sz w:val="24"/>
          <w:szCs w:val="24"/>
        </w:rPr>
        <w:t>技术要求：课程介绍宣传片</w:t>
      </w:r>
      <w:r>
        <w:rPr>
          <w:rFonts w:ascii="仿宋" w:eastAsia="仿宋" w:hAnsi="仿宋" w:cs="仿宋" w:hint="eastAsia"/>
          <w:sz w:val="24"/>
          <w:szCs w:val="24"/>
        </w:rPr>
        <w:t>3-5</w:t>
      </w:r>
      <w:r>
        <w:rPr>
          <w:rFonts w:ascii="仿宋" w:eastAsia="仿宋" w:hAnsi="仿宋" w:cs="仿宋" w:hint="eastAsia"/>
          <w:sz w:val="24"/>
          <w:szCs w:val="24"/>
        </w:rPr>
        <w:t>分钟，包含时代背景、基本信息、团队成员、内容设计、特色创新、</w:t>
      </w:r>
      <w:proofErr w:type="gramStart"/>
      <w:r>
        <w:rPr>
          <w:rFonts w:ascii="仿宋" w:eastAsia="仿宋" w:hAnsi="仿宋" w:cs="仿宋" w:hint="eastAsia"/>
          <w:sz w:val="24"/>
          <w:szCs w:val="24"/>
        </w:rPr>
        <w:t>应用愿景等</w:t>
      </w:r>
      <w:proofErr w:type="gramEnd"/>
      <w:r>
        <w:rPr>
          <w:rFonts w:ascii="仿宋" w:eastAsia="仿宋" w:hAnsi="仿宋" w:cs="仿宋" w:hint="eastAsia"/>
          <w:sz w:val="24"/>
          <w:szCs w:val="24"/>
        </w:rPr>
        <w:t>。</w:t>
      </w:r>
    </w:p>
    <w:p w14:paraId="34A722D1"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制作要求：采用常见存储格式</w:t>
      </w:r>
      <w:r>
        <w:rPr>
          <w:rFonts w:ascii="仿宋" w:eastAsia="仿宋" w:hAnsi="仿宋" w:cs="仿宋" w:hint="eastAsia"/>
          <w:sz w:val="24"/>
          <w:szCs w:val="24"/>
        </w:rPr>
        <w:t>MP4</w:t>
      </w:r>
      <w:r>
        <w:rPr>
          <w:rFonts w:ascii="仿宋" w:eastAsia="仿宋" w:hAnsi="仿宋" w:cs="仿宋" w:hint="eastAsia"/>
          <w:sz w:val="24"/>
          <w:szCs w:val="24"/>
        </w:rPr>
        <w:t>，分辨率</w:t>
      </w:r>
      <w:r>
        <w:rPr>
          <w:rFonts w:ascii="仿宋" w:eastAsia="仿宋" w:hAnsi="仿宋" w:cs="仿宋" w:hint="eastAsia"/>
          <w:sz w:val="24"/>
          <w:szCs w:val="24"/>
        </w:rPr>
        <w:t>720P</w:t>
      </w:r>
      <w:r>
        <w:rPr>
          <w:rFonts w:ascii="仿宋" w:eastAsia="仿宋" w:hAnsi="仿宋" w:cs="仿宋" w:hint="eastAsia"/>
          <w:sz w:val="24"/>
          <w:szCs w:val="24"/>
        </w:rPr>
        <w:t>及以上；图像清晰稳定，声音清楚，屏幕图像的构图合理，画面主题突出，画面景别丰富，机位角度变换得当，最终成片画面丰富，表现力强；剪辑流畅、元素丰富，剪辑点选取合理，镜头干净利落，一气呵成，</w:t>
      </w:r>
      <w:proofErr w:type="gramStart"/>
      <w:r>
        <w:rPr>
          <w:rFonts w:ascii="仿宋" w:eastAsia="仿宋" w:hAnsi="仿宋" w:cs="仿宋" w:hint="eastAsia"/>
          <w:sz w:val="24"/>
          <w:szCs w:val="24"/>
        </w:rPr>
        <w:t>中间无跳帧</w:t>
      </w:r>
      <w:proofErr w:type="gramEnd"/>
      <w:r>
        <w:rPr>
          <w:rFonts w:ascii="仿宋" w:eastAsia="仿宋" w:hAnsi="仿宋" w:cs="仿宋" w:hint="eastAsia"/>
          <w:sz w:val="24"/>
          <w:szCs w:val="24"/>
        </w:rPr>
        <w:t>、夹帧、坏帧，能最大程度地发挥镜头语言的表现力；画面包装风</w:t>
      </w:r>
      <w:r>
        <w:rPr>
          <w:rFonts w:ascii="仿宋" w:eastAsia="仿宋" w:hAnsi="仿宋" w:cs="仿宋" w:hint="eastAsia"/>
          <w:sz w:val="24"/>
          <w:szCs w:val="24"/>
        </w:rPr>
        <w:t>格色调样式统一，分级标题清晰明了，包装样式高端大气；配乐优美得当，音效生动传情，符合片中的节奏，音量适中，与解说画面相得益彰，而不会产生干扰；使用专业非线性编辑系统渲染成片，所有内容编辑结束之后，生成高清制式成品；视频中标注出镜人姓名、单位。</w:t>
      </w:r>
    </w:p>
    <w:p w14:paraId="32B2475D"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集形、声、色、动态于一体，生动直观、易于接受、感染力强、形式新颖、生动有趣、富有新意。</w:t>
      </w:r>
    </w:p>
    <w:p w14:paraId="653AACAE"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课程顾问</w:t>
      </w:r>
      <w:r>
        <w:rPr>
          <w:rFonts w:ascii="仿宋" w:eastAsia="仿宋" w:hAnsi="仿宋" w:cs="仿宋" w:hint="eastAsia"/>
          <w:sz w:val="24"/>
          <w:szCs w:val="24"/>
        </w:rPr>
        <w:t>/</w:t>
      </w:r>
      <w:r>
        <w:rPr>
          <w:rFonts w:ascii="仿宋" w:eastAsia="仿宋" w:hAnsi="仿宋" w:cs="仿宋" w:hint="eastAsia"/>
          <w:sz w:val="24"/>
          <w:szCs w:val="24"/>
        </w:rPr>
        <w:t>老师初次策划，教师课程导</w:t>
      </w:r>
      <w:proofErr w:type="gramStart"/>
      <w:r>
        <w:rPr>
          <w:rFonts w:ascii="仿宋" w:eastAsia="仿宋" w:hAnsi="仿宋" w:cs="仿宋" w:hint="eastAsia"/>
          <w:sz w:val="24"/>
          <w:szCs w:val="24"/>
        </w:rPr>
        <w:t>学宣传</w:t>
      </w:r>
      <w:proofErr w:type="gramEnd"/>
      <w:r>
        <w:rPr>
          <w:rFonts w:ascii="仿宋" w:eastAsia="仿宋" w:hAnsi="仿宋" w:cs="仿宋" w:hint="eastAsia"/>
          <w:sz w:val="24"/>
          <w:szCs w:val="24"/>
        </w:rPr>
        <w:t>片脚本编写，视频工程师二次策划，最终脚本</w:t>
      </w:r>
      <w:proofErr w:type="gramStart"/>
      <w:r>
        <w:rPr>
          <w:rFonts w:ascii="仿宋" w:eastAsia="仿宋" w:hAnsi="仿宋" w:cs="仿宋" w:hint="eastAsia"/>
          <w:sz w:val="24"/>
          <w:szCs w:val="24"/>
        </w:rPr>
        <w:t>经教学</w:t>
      </w:r>
      <w:proofErr w:type="gramEnd"/>
      <w:r>
        <w:rPr>
          <w:rFonts w:ascii="仿宋" w:eastAsia="仿宋" w:hAnsi="仿宋" w:cs="仿宋" w:hint="eastAsia"/>
          <w:sz w:val="24"/>
          <w:szCs w:val="24"/>
        </w:rPr>
        <w:t>团队确认，宣传片制作，成品输出、修改、确认。提供课程宣传片制作样例。</w:t>
      </w:r>
    </w:p>
    <w:p w14:paraId="7F5465E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拍摄老师形象照和团体照。</w:t>
      </w:r>
    </w:p>
    <w:p w14:paraId="7816922A"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（四）国际慕课</w:t>
      </w:r>
    </w:p>
    <w:p w14:paraId="02F5E436"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、制作清单</w:t>
      </w:r>
    </w:p>
    <w:tbl>
      <w:tblPr>
        <w:tblStyle w:val="a5"/>
        <w:tblW w:w="6679" w:type="dxa"/>
        <w:jc w:val="center"/>
        <w:tblLayout w:type="fixed"/>
        <w:tblLook w:val="04A0" w:firstRow="1" w:lastRow="0" w:firstColumn="1" w:lastColumn="0" w:noHBand="0" w:noVBand="1"/>
      </w:tblPr>
      <w:tblGrid>
        <w:gridCol w:w="951"/>
        <w:gridCol w:w="2909"/>
        <w:gridCol w:w="2819"/>
      </w:tblGrid>
      <w:tr w:rsidR="00B36597" w14:paraId="77233B2B" w14:textId="77777777">
        <w:trPr>
          <w:trHeight w:val="458"/>
          <w:jc w:val="center"/>
        </w:trPr>
        <w:tc>
          <w:tcPr>
            <w:tcW w:w="951" w:type="dxa"/>
            <w:vAlign w:val="center"/>
          </w:tcPr>
          <w:p w14:paraId="4BECEBE6" w14:textId="77777777" w:rsidR="00B36597" w:rsidRDefault="007D5078">
            <w:pPr>
              <w:spacing w:line="276" w:lineRule="auto"/>
              <w:jc w:val="center"/>
              <w:rPr>
                <w:rFonts w:ascii="仿宋" w:eastAsia="仿宋" w:hAnsi="仿宋" w:cs="仿宋"/>
                <w:sz w:val="24"/>
                <w:szCs w:val="24"/>
              </w:rPr>
            </w:pPr>
            <w:r>
              <w:rPr>
                <w:rFonts w:ascii="仿宋" w:eastAsia="仿宋" w:hAnsi="仿宋" w:cs="仿宋" w:hint="eastAsia"/>
                <w:sz w:val="24"/>
                <w:szCs w:val="24"/>
              </w:rPr>
              <w:t>序号</w:t>
            </w:r>
          </w:p>
        </w:tc>
        <w:tc>
          <w:tcPr>
            <w:tcW w:w="2909" w:type="dxa"/>
            <w:vAlign w:val="center"/>
          </w:tcPr>
          <w:p w14:paraId="33D133BB" w14:textId="77777777" w:rsidR="00B36597" w:rsidRDefault="007D5078">
            <w:pPr>
              <w:spacing w:line="276" w:lineRule="auto"/>
              <w:jc w:val="center"/>
              <w:rPr>
                <w:rFonts w:ascii="仿宋" w:eastAsia="仿宋" w:hAnsi="仿宋" w:cs="仿宋"/>
                <w:sz w:val="24"/>
                <w:szCs w:val="24"/>
              </w:rPr>
            </w:pPr>
            <w:r>
              <w:rPr>
                <w:rFonts w:ascii="仿宋" w:eastAsia="仿宋" w:hAnsi="仿宋" w:cs="仿宋" w:hint="eastAsia"/>
                <w:sz w:val="24"/>
                <w:szCs w:val="24"/>
              </w:rPr>
              <w:t>课程名称</w:t>
            </w:r>
          </w:p>
        </w:tc>
        <w:tc>
          <w:tcPr>
            <w:tcW w:w="2819" w:type="dxa"/>
            <w:vAlign w:val="center"/>
          </w:tcPr>
          <w:p w14:paraId="0179C3FF" w14:textId="77777777" w:rsidR="00B36597" w:rsidRDefault="007D5078">
            <w:pPr>
              <w:spacing w:line="276" w:lineRule="auto"/>
              <w:jc w:val="center"/>
              <w:rPr>
                <w:rFonts w:ascii="仿宋" w:eastAsia="仿宋" w:hAnsi="仿宋" w:cs="仿宋"/>
                <w:sz w:val="24"/>
                <w:szCs w:val="24"/>
              </w:rPr>
            </w:pPr>
            <w:r>
              <w:rPr>
                <w:rFonts w:ascii="仿宋" w:eastAsia="仿宋" w:hAnsi="仿宋" w:cs="仿宋" w:hint="eastAsia"/>
                <w:sz w:val="24"/>
                <w:szCs w:val="24"/>
              </w:rPr>
              <w:t>主要内容</w:t>
            </w:r>
          </w:p>
        </w:tc>
      </w:tr>
      <w:tr w:rsidR="00B36597" w14:paraId="391C091B" w14:textId="77777777">
        <w:trPr>
          <w:jc w:val="center"/>
        </w:trPr>
        <w:tc>
          <w:tcPr>
            <w:tcW w:w="951" w:type="dxa"/>
            <w:vAlign w:val="center"/>
          </w:tcPr>
          <w:p w14:paraId="67D5F751" w14:textId="77777777" w:rsidR="00B36597" w:rsidRDefault="007D5078">
            <w:pPr>
              <w:pStyle w:val="2"/>
              <w:ind w:left="0" w:firstLine="0"/>
              <w:jc w:val="center"/>
              <w:rPr>
                <w:rFonts w:ascii="仿宋" w:eastAsia="仿宋" w:hAnsi="仿宋" w:cs="仿宋"/>
                <w:sz w:val="24"/>
              </w:rPr>
            </w:pPr>
            <w:r>
              <w:rPr>
                <w:rFonts w:ascii="仿宋" w:eastAsia="仿宋" w:hAnsi="仿宋" w:cs="仿宋" w:hint="eastAsia"/>
                <w:sz w:val="24"/>
              </w:rPr>
              <w:t>1</w:t>
            </w:r>
          </w:p>
        </w:tc>
        <w:tc>
          <w:tcPr>
            <w:tcW w:w="2909" w:type="dxa"/>
            <w:vAlign w:val="center"/>
          </w:tcPr>
          <w:p w14:paraId="12C68BC4" w14:textId="77777777" w:rsidR="00B36597" w:rsidRDefault="007D5078">
            <w:pPr>
              <w:widowControl/>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Analysis of Easily Confused Chinese Characters and Words</w:t>
            </w:r>
            <w:r>
              <w:rPr>
                <w:rFonts w:ascii="仿宋" w:eastAsia="仿宋" w:hAnsi="仿宋" w:cs="仿宋" w:hint="eastAsia"/>
                <w:sz w:val="24"/>
                <w:szCs w:val="24"/>
              </w:rPr>
              <w:t>》</w:t>
            </w:r>
          </w:p>
        </w:tc>
        <w:tc>
          <w:tcPr>
            <w:tcW w:w="2819" w:type="dxa"/>
            <w:vAlign w:val="center"/>
          </w:tcPr>
          <w:p w14:paraId="17BF2D06" w14:textId="77777777" w:rsidR="00B36597" w:rsidRDefault="007D5078">
            <w:pPr>
              <w:pStyle w:val="2"/>
              <w:ind w:left="0" w:firstLine="0"/>
              <w:jc w:val="center"/>
              <w:rPr>
                <w:rFonts w:ascii="仿宋" w:eastAsia="仿宋" w:hAnsi="仿宋" w:cs="仿宋"/>
                <w:sz w:val="24"/>
              </w:rPr>
            </w:pPr>
            <w:r>
              <w:rPr>
                <w:rFonts w:ascii="仿宋" w:eastAsia="仿宋" w:hAnsi="仿宋" w:cs="仿宋" w:hint="eastAsia"/>
                <w:sz w:val="24"/>
              </w:rPr>
              <w:t>500</w:t>
            </w:r>
            <w:r>
              <w:rPr>
                <w:rFonts w:ascii="仿宋" w:eastAsia="仿宋" w:hAnsi="仿宋" w:cs="仿宋" w:hint="eastAsia"/>
                <w:sz w:val="24"/>
              </w:rPr>
              <w:t>分钟以内拍摄</w:t>
            </w:r>
          </w:p>
        </w:tc>
      </w:tr>
    </w:tbl>
    <w:p w14:paraId="387A315D" w14:textId="77777777" w:rsidR="00B36597" w:rsidRDefault="00B36597">
      <w:pPr>
        <w:pStyle w:val="2"/>
        <w:rPr>
          <w:rFonts w:ascii="仿宋" w:eastAsia="仿宋" w:hAnsi="仿宋" w:cs="仿宋"/>
          <w:sz w:val="24"/>
        </w:rPr>
      </w:pPr>
    </w:p>
    <w:p w14:paraId="1CD07B7F"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、制作技术要求</w:t>
      </w:r>
    </w:p>
    <w:p w14:paraId="2E501EF9"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）录音设备：</w:t>
      </w:r>
    </w:p>
    <w:p w14:paraId="3BFF9397"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使用专业级录音设备。</w:t>
      </w:r>
    </w:p>
    <w:p w14:paraId="37B45CBB"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2</w:t>
      </w:r>
      <w:r>
        <w:rPr>
          <w:rFonts w:ascii="仿宋" w:eastAsia="仿宋" w:hAnsi="仿宋" w:cs="仿宋" w:hint="eastAsia"/>
          <w:b/>
          <w:bCs/>
          <w:sz w:val="24"/>
          <w:szCs w:val="24"/>
        </w:rPr>
        <w:t>）制作及录制：</w:t>
      </w:r>
    </w:p>
    <w:p w14:paraId="30ECE13A"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在拍摄时应针对实际情况选择适当的拍摄方式，与后期制作统筹策划，确保成片中的多媒体演示及板书完整、清晰。</w:t>
      </w:r>
    </w:p>
    <w:p w14:paraId="5E459B3E"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3</w:t>
      </w:r>
      <w:r>
        <w:rPr>
          <w:rFonts w:ascii="仿宋" w:eastAsia="仿宋" w:hAnsi="仿宋" w:cs="仿宋" w:hint="eastAsia"/>
          <w:b/>
          <w:bCs/>
          <w:sz w:val="24"/>
          <w:szCs w:val="24"/>
        </w:rPr>
        <w:t>）录制场地：</w:t>
      </w:r>
    </w:p>
    <w:p w14:paraId="7237F2CE"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录制现场光线充足、环境安静、整洁，避免在镜头中出现有广告嫌疑或与课程无关的标识等内容，现场是否安排学生互动根据录制需要自行决定。</w:t>
      </w:r>
    </w:p>
    <w:p w14:paraId="5FD4D53D"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）拍摄方式：根据课程内容，可采用多机位拍摄（</w:t>
      </w:r>
      <w:r>
        <w:rPr>
          <w:rFonts w:ascii="仿宋" w:eastAsia="仿宋" w:hAnsi="仿宋" w:cs="仿宋" w:hint="eastAsia"/>
          <w:sz w:val="24"/>
          <w:szCs w:val="24"/>
        </w:rPr>
        <w:t>2</w:t>
      </w:r>
      <w:r>
        <w:rPr>
          <w:rFonts w:ascii="仿宋" w:eastAsia="仿宋" w:hAnsi="仿宋" w:cs="仿宋" w:hint="eastAsia"/>
          <w:sz w:val="24"/>
          <w:szCs w:val="24"/>
        </w:rPr>
        <w:t>机位以上），机位设置应满足完整记录全部教学活动的要求（现场实操视频</w:t>
      </w:r>
      <w:r>
        <w:rPr>
          <w:rFonts w:ascii="仿宋" w:eastAsia="仿宋" w:hAnsi="仿宋" w:cs="仿宋" w:hint="eastAsia"/>
          <w:sz w:val="24"/>
          <w:szCs w:val="24"/>
        </w:rPr>
        <w:t>1</w:t>
      </w:r>
      <w:r>
        <w:rPr>
          <w:rFonts w:ascii="仿宋" w:eastAsia="仿宋" w:hAnsi="仿宋" w:cs="仿宋" w:hint="eastAsia"/>
          <w:sz w:val="24"/>
          <w:szCs w:val="24"/>
        </w:rPr>
        <w:t>机位，理论教学</w:t>
      </w:r>
      <w:r>
        <w:rPr>
          <w:rFonts w:ascii="仿宋" w:eastAsia="仿宋" w:hAnsi="仿宋" w:cs="仿宋" w:hint="eastAsia"/>
          <w:sz w:val="24"/>
          <w:szCs w:val="24"/>
        </w:rPr>
        <w:t>2</w:t>
      </w:r>
      <w:r>
        <w:rPr>
          <w:rFonts w:ascii="仿宋" w:eastAsia="仿宋" w:hAnsi="仿宋" w:cs="仿宋" w:hint="eastAsia"/>
          <w:sz w:val="24"/>
          <w:szCs w:val="24"/>
        </w:rPr>
        <w:t>机位）。</w:t>
      </w:r>
    </w:p>
    <w:p w14:paraId="1B0DAFA6"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）录像设备：摄像机要求不低于专业级数字设备，在同一门课程中标清和高清设备不得混用，推荐使用高清数字设备。</w:t>
      </w:r>
    </w:p>
    <w:p w14:paraId="43214F23"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4</w:t>
      </w:r>
      <w:r>
        <w:rPr>
          <w:rFonts w:ascii="仿宋" w:eastAsia="仿宋" w:hAnsi="仿宋" w:cs="仿宋" w:hint="eastAsia"/>
          <w:b/>
          <w:bCs/>
          <w:sz w:val="24"/>
          <w:szCs w:val="24"/>
        </w:rPr>
        <w:t>）技术要求：</w:t>
      </w:r>
    </w:p>
    <w:p w14:paraId="627F88E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）协助老师修改、编写、审核脚本；</w:t>
      </w:r>
    </w:p>
    <w:p w14:paraId="69FBFF0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）根据拍摄技术标准和课程的性质，制作团队与教师一起设计贴合教师授课特点的拍摄形式，协助提供着装意见；</w:t>
      </w:r>
    </w:p>
    <w:p w14:paraId="0B95EBC8"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）屏幕图像的构图合理，画面主体突出，画面景别丰富，机位角度变换得当，最终成片画面丰富，表现力强；</w:t>
      </w:r>
    </w:p>
    <w:p w14:paraId="6B22DB8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）视频以教师教学内容为主体，以包含课件内容详实，可高度凝练课程教学特点、课堂教学重点，视频需融入</w:t>
      </w:r>
      <w:proofErr w:type="gramStart"/>
      <w:r>
        <w:rPr>
          <w:rFonts w:ascii="仿宋" w:eastAsia="仿宋" w:hAnsi="仿宋" w:cs="仿宋" w:hint="eastAsia"/>
          <w:sz w:val="24"/>
          <w:szCs w:val="24"/>
        </w:rPr>
        <w:t>思政教育</w:t>
      </w:r>
      <w:proofErr w:type="gramEnd"/>
      <w:r>
        <w:rPr>
          <w:rFonts w:ascii="仿宋" w:eastAsia="仿宋" w:hAnsi="仿宋" w:cs="仿宋" w:hint="eastAsia"/>
          <w:sz w:val="24"/>
          <w:szCs w:val="24"/>
        </w:rPr>
        <w:t>元素和德育元素。</w:t>
      </w:r>
    </w:p>
    <w:p w14:paraId="14836639"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）剪辑流畅、元素丰富，剪辑点选取合理，镜头干净利落，一气呵成，</w:t>
      </w:r>
      <w:proofErr w:type="gramStart"/>
      <w:r>
        <w:rPr>
          <w:rFonts w:ascii="仿宋" w:eastAsia="仿宋" w:hAnsi="仿宋" w:cs="仿宋" w:hint="eastAsia"/>
          <w:sz w:val="24"/>
          <w:szCs w:val="24"/>
        </w:rPr>
        <w:t>中</w:t>
      </w:r>
      <w:r>
        <w:rPr>
          <w:rFonts w:ascii="仿宋" w:eastAsia="仿宋" w:hAnsi="仿宋" w:cs="仿宋" w:hint="eastAsia"/>
          <w:sz w:val="24"/>
          <w:szCs w:val="24"/>
        </w:rPr>
        <w:lastRenderedPageBreak/>
        <w:t>间无跳帧</w:t>
      </w:r>
      <w:proofErr w:type="gramEnd"/>
      <w:r>
        <w:rPr>
          <w:rFonts w:ascii="仿宋" w:eastAsia="仿宋" w:hAnsi="仿宋" w:cs="仿宋" w:hint="eastAsia"/>
          <w:sz w:val="24"/>
          <w:szCs w:val="24"/>
        </w:rPr>
        <w:t>、夹帧、坏帧，能最大程度地发挥镜头语言的表现力；</w:t>
      </w:r>
    </w:p>
    <w:p w14:paraId="67985FB4"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）画面包装风格色调样式统一，分级标题清晰明了，包装样式高端大气，与教学内容相得益彰；</w:t>
      </w:r>
    </w:p>
    <w:p w14:paraId="259A0F17"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）根据知识点内容，</w:t>
      </w:r>
      <w:proofErr w:type="gramStart"/>
      <w:r>
        <w:rPr>
          <w:rFonts w:ascii="仿宋" w:eastAsia="仿宋" w:hAnsi="仿宋" w:cs="仿宋" w:hint="eastAsia"/>
          <w:sz w:val="24"/>
          <w:szCs w:val="24"/>
        </w:rPr>
        <w:t>编写微课脚本</w:t>
      </w:r>
      <w:proofErr w:type="gramEnd"/>
      <w:r>
        <w:rPr>
          <w:rFonts w:ascii="仿宋" w:eastAsia="仿宋" w:hAnsi="仿宋" w:cs="仿宋" w:hint="eastAsia"/>
          <w:sz w:val="24"/>
          <w:szCs w:val="24"/>
        </w:rPr>
        <w:t>并整理相应的素材资源，协助脚本审核修改。</w:t>
      </w:r>
    </w:p>
    <w:p w14:paraId="4FAB9D07"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）根据专业课程内容使用专业后期合成软件设计具有专业特色片头及片尾，画面定版设计</w:t>
      </w:r>
      <w:r>
        <w:rPr>
          <w:rFonts w:ascii="仿宋" w:eastAsia="仿宋" w:hAnsi="仿宋" w:cs="仿宋" w:hint="eastAsia"/>
          <w:sz w:val="24"/>
          <w:szCs w:val="24"/>
        </w:rPr>
        <w:t>+</w:t>
      </w:r>
      <w:r>
        <w:rPr>
          <w:rFonts w:ascii="仿宋" w:eastAsia="仿宋" w:hAnsi="仿宋" w:cs="仿宋" w:hint="eastAsia"/>
          <w:sz w:val="24"/>
          <w:szCs w:val="24"/>
        </w:rPr>
        <w:t>片头片尾包装设计，根据专业特色可采用</w:t>
      </w:r>
      <w:r>
        <w:rPr>
          <w:rFonts w:ascii="仿宋" w:eastAsia="仿宋" w:hAnsi="仿宋" w:cs="仿宋" w:hint="eastAsia"/>
          <w:sz w:val="24"/>
          <w:szCs w:val="24"/>
        </w:rPr>
        <w:t>3D</w:t>
      </w:r>
      <w:r>
        <w:rPr>
          <w:rFonts w:ascii="仿宋" w:eastAsia="仿宋" w:hAnsi="仿宋" w:cs="仿宋" w:hint="eastAsia"/>
          <w:sz w:val="24"/>
          <w:szCs w:val="24"/>
        </w:rPr>
        <w:t>特效渲染包装等形式展现。</w:t>
      </w:r>
    </w:p>
    <w:p w14:paraId="73AFA1E0"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9</w:t>
      </w:r>
      <w:r>
        <w:rPr>
          <w:rFonts w:ascii="仿宋" w:eastAsia="仿宋" w:hAnsi="仿宋" w:cs="仿宋" w:hint="eastAsia"/>
          <w:sz w:val="24"/>
          <w:szCs w:val="24"/>
        </w:rPr>
        <w:t>）微型资源的设计与开发</w:t>
      </w:r>
    </w:p>
    <w:p w14:paraId="6551A37E"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保证最小粒度原则：将教学内容尽可能分割为小粒度的知识点</w:t>
      </w:r>
      <w:r>
        <w:rPr>
          <w:rFonts w:ascii="仿宋" w:eastAsia="仿宋" w:hAnsi="仿宋" w:cs="仿宋" w:hint="eastAsia"/>
          <w:sz w:val="24"/>
          <w:szCs w:val="24"/>
        </w:rPr>
        <w:t>/</w:t>
      </w:r>
      <w:r>
        <w:rPr>
          <w:rFonts w:ascii="仿宋" w:eastAsia="仿宋" w:hAnsi="仿宋" w:cs="仿宋" w:hint="eastAsia"/>
          <w:sz w:val="24"/>
          <w:szCs w:val="24"/>
        </w:rPr>
        <w:t>技能点，一个学习对象（</w:t>
      </w:r>
      <w:r>
        <w:rPr>
          <w:rFonts w:ascii="仿宋" w:eastAsia="仿宋" w:hAnsi="仿宋" w:cs="仿宋" w:hint="eastAsia"/>
          <w:sz w:val="24"/>
          <w:szCs w:val="24"/>
        </w:rPr>
        <w:t>LO</w:t>
      </w:r>
      <w:r>
        <w:rPr>
          <w:rFonts w:ascii="仿宋" w:eastAsia="仿宋" w:hAnsi="仿宋" w:cs="仿宋" w:hint="eastAsia"/>
          <w:sz w:val="24"/>
          <w:szCs w:val="24"/>
        </w:rPr>
        <w:t>）即承载一个知识点</w:t>
      </w:r>
      <w:r>
        <w:rPr>
          <w:rFonts w:ascii="仿宋" w:eastAsia="仿宋" w:hAnsi="仿宋" w:cs="仿宋" w:hint="eastAsia"/>
          <w:sz w:val="24"/>
          <w:szCs w:val="24"/>
        </w:rPr>
        <w:t>/</w:t>
      </w:r>
      <w:r>
        <w:rPr>
          <w:rFonts w:ascii="仿宋" w:eastAsia="仿宋" w:hAnsi="仿宋" w:cs="仿宋" w:hint="eastAsia"/>
          <w:sz w:val="24"/>
          <w:szCs w:val="24"/>
        </w:rPr>
        <w:t>技能点，把课程分割成最适合于随时学习，不易受外界干扰的学习内容。</w:t>
      </w:r>
    </w:p>
    <w:p w14:paraId="62022B76"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达到学习</w:t>
      </w:r>
      <w:r>
        <w:rPr>
          <w:rFonts w:ascii="仿宋" w:eastAsia="仿宋" w:hAnsi="仿宋" w:cs="仿宋" w:hint="eastAsia"/>
          <w:sz w:val="24"/>
          <w:szCs w:val="24"/>
        </w:rPr>
        <w:t>对象自包含原则：为了适应学习者非连续的注意状态，知识单元既要足够短小以便于学习的随时随意发生，也要保证知识单元是自包含的，即提供相对完整的知识组块。</w:t>
      </w:r>
    </w:p>
    <w:p w14:paraId="2C2CEC99"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坚持学习对象松散重组原则：每一个学习对象与临近学习对象可以松散组成，呈现学习的结构性特点，这些相互关联的临近学习对象可以在某一主题下完成某一特定学习目标，在松散的内容背后隐藏某种关联，并在不断的学习体验中逐渐养成一个隐性连续的结构。</w:t>
      </w:r>
    </w:p>
    <w:p w14:paraId="4FCD1EAB"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遵循</w:t>
      </w:r>
      <w:proofErr w:type="gramStart"/>
      <w:r>
        <w:rPr>
          <w:rFonts w:ascii="仿宋" w:eastAsia="仿宋" w:hAnsi="仿宋" w:cs="仿宋" w:hint="eastAsia"/>
          <w:sz w:val="24"/>
          <w:szCs w:val="24"/>
        </w:rPr>
        <w:t>最简媒体</w:t>
      </w:r>
      <w:proofErr w:type="gramEnd"/>
      <w:r>
        <w:rPr>
          <w:rFonts w:ascii="仿宋" w:eastAsia="仿宋" w:hAnsi="仿宋" w:cs="仿宋" w:hint="eastAsia"/>
          <w:sz w:val="24"/>
          <w:szCs w:val="24"/>
        </w:rPr>
        <w:t>原则：采用多元设计理念、方法、手段设计微课，把图片、动画、视频等多种媒体技术，恰到好处地运用在教学过程中，以实现良好</w:t>
      </w:r>
      <w:r>
        <w:rPr>
          <w:rFonts w:ascii="仿宋" w:eastAsia="仿宋" w:hAnsi="仿宋" w:cs="仿宋" w:hint="eastAsia"/>
          <w:sz w:val="24"/>
          <w:szCs w:val="24"/>
        </w:rPr>
        <w:t>的教学效果。</w:t>
      </w:r>
    </w:p>
    <w:p w14:paraId="5654F74D"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保证随机学习参与：微型学习作为一种非正式学习的实现模式，不能依赖于学习者自己存在一个强烈的学习动机，学习者基本处于一种边缘性的投入与非连续的注意状态，设计者应考虑如何获取和控制学习者的注意力，不断给予可激发学习投入和持续的刺激与反馈。</w:t>
      </w:r>
    </w:p>
    <w:p w14:paraId="0AD05303"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提供自由快乐的学习体验：让学习者在微型学习体验中始终有一种自由、开放、快乐、愉悦的感觉，这也是相当重要的设计原则。</w:t>
      </w:r>
    </w:p>
    <w:p w14:paraId="7643B51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坚持标准化原则：微型资源开放应遵循一定的标准，可以借鉴</w:t>
      </w:r>
      <w:proofErr w:type="spellStart"/>
      <w:r>
        <w:rPr>
          <w:rFonts w:ascii="仿宋" w:eastAsia="仿宋" w:hAnsi="仿宋" w:cs="仿宋" w:hint="eastAsia"/>
          <w:sz w:val="24"/>
          <w:szCs w:val="24"/>
        </w:rPr>
        <w:t>scorm</w:t>
      </w:r>
      <w:proofErr w:type="spellEnd"/>
      <w:r>
        <w:rPr>
          <w:rFonts w:ascii="仿宋" w:eastAsia="仿宋" w:hAnsi="仿宋" w:cs="仿宋" w:hint="eastAsia"/>
          <w:sz w:val="24"/>
          <w:szCs w:val="24"/>
        </w:rPr>
        <w:t>标</w:t>
      </w:r>
      <w:r>
        <w:rPr>
          <w:rFonts w:ascii="仿宋" w:eastAsia="仿宋" w:hAnsi="仿宋" w:cs="仿宋" w:hint="eastAsia"/>
          <w:sz w:val="24"/>
          <w:szCs w:val="24"/>
        </w:rPr>
        <w:lastRenderedPageBreak/>
        <w:t>准，将有利于解决交互性差，管理系统功能难以发挥、学习课件缺乏对学习次序的排列等问</w:t>
      </w:r>
      <w:r>
        <w:rPr>
          <w:rFonts w:ascii="仿宋" w:eastAsia="仿宋" w:hAnsi="仿宋" w:cs="仿宋" w:hint="eastAsia"/>
          <w:sz w:val="24"/>
          <w:szCs w:val="24"/>
        </w:rPr>
        <w:t>题，有利于促进微型资源的共享，促进移动学习的发展。</w:t>
      </w:r>
    </w:p>
    <w:p w14:paraId="663CBF84" w14:textId="77777777" w:rsidR="00B36597" w:rsidRDefault="007D5078">
      <w:pPr>
        <w:spacing w:line="360" w:lineRule="auto"/>
        <w:ind w:firstLineChars="200" w:firstLine="480"/>
        <w:jc w:val="left"/>
        <w:rPr>
          <w:rFonts w:ascii="仿宋" w:eastAsia="仿宋" w:hAnsi="仿宋" w:cs="仿宋"/>
          <w:sz w:val="24"/>
          <w:szCs w:val="24"/>
        </w:rPr>
      </w:pPr>
      <w:proofErr w:type="gramStart"/>
      <w:r>
        <w:rPr>
          <w:rFonts w:ascii="仿宋" w:eastAsia="仿宋" w:hAnsi="仿宋" w:cs="仿宋" w:hint="eastAsia"/>
          <w:sz w:val="24"/>
          <w:szCs w:val="24"/>
        </w:rPr>
        <w:t>微课视频</w:t>
      </w:r>
      <w:proofErr w:type="gramEnd"/>
      <w:r>
        <w:rPr>
          <w:rFonts w:ascii="仿宋" w:eastAsia="仿宋" w:hAnsi="仿宋" w:cs="仿宋" w:hint="eastAsia"/>
          <w:sz w:val="24"/>
          <w:szCs w:val="24"/>
        </w:rPr>
        <w:t>长度一般在</w:t>
      </w:r>
      <w:r>
        <w:rPr>
          <w:rFonts w:ascii="仿宋" w:eastAsia="仿宋" w:hAnsi="仿宋" w:cs="仿宋" w:hint="eastAsia"/>
          <w:sz w:val="24"/>
          <w:szCs w:val="24"/>
        </w:rPr>
        <w:t>5</w:t>
      </w:r>
      <w:r>
        <w:rPr>
          <w:rFonts w:ascii="仿宋" w:eastAsia="仿宋" w:hAnsi="仿宋" w:cs="仿宋" w:hint="eastAsia"/>
          <w:sz w:val="24"/>
          <w:szCs w:val="24"/>
        </w:rPr>
        <w:t>至</w:t>
      </w:r>
      <w:r>
        <w:rPr>
          <w:rFonts w:ascii="仿宋" w:eastAsia="仿宋" w:hAnsi="仿宋" w:cs="仿宋" w:hint="eastAsia"/>
          <w:sz w:val="24"/>
          <w:szCs w:val="24"/>
        </w:rPr>
        <w:t>20</w:t>
      </w:r>
      <w:r>
        <w:rPr>
          <w:rFonts w:ascii="仿宋" w:eastAsia="仿宋" w:hAnsi="仿宋" w:cs="仿宋" w:hint="eastAsia"/>
          <w:sz w:val="24"/>
          <w:szCs w:val="24"/>
        </w:rPr>
        <w:t>分钟，最长不超过</w:t>
      </w:r>
      <w:r>
        <w:rPr>
          <w:rFonts w:ascii="仿宋" w:eastAsia="仿宋" w:hAnsi="仿宋" w:cs="仿宋" w:hint="eastAsia"/>
          <w:sz w:val="24"/>
          <w:szCs w:val="24"/>
        </w:rPr>
        <w:t>20</w:t>
      </w:r>
      <w:r>
        <w:rPr>
          <w:rFonts w:ascii="仿宋" w:eastAsia="仿宋" w:hAnsi="仿宋" w:cs="仿宋" w:hint="eastAsia"/>
          <w:sz w:val="24"/>
          <w:szCs w:val="24"/>
        </w:rPr>
        <w:t>分钟。提交视频格式为</w:t>
      </w:r>
      <w:r>
        <w:rPr>
          <w:rFonts w:ascii="仿宋" w:eastAsia="仿宋" w:hAnsi="仿宋" w:cs="仿宋" w:hint="eastAsia"/>
          <w:sz w:val="24"/>
          <w:szCs w:val="24"/>
        </w:rPr>
        <w:t>MP4</w:t>
      </w:r>
      <w:r>
        <w:rPr>
          <w:rFonts w:ascii="仿宋" w:eastAsia="仿宋" w:hAnsi="仿宋" w:cs="仿宋" w:hint="eastAsia"/>
          <w:sz w:val="24"/>
          <w:szCs w:val="24"/>
        </w:rPr>
        <w:t>格式，分辨率为</w:t>
      </w:r>
      <w:r>
        <w:rPr>
          <w:rFonts w:ascii="仿宋" w:eastAsia="仿宋" w:hAnsi="仿宋" w:cs="仿宋" w:hint="eastAsia"/>
          <w:sz w:val="24"/>
          <w:szCs w:val="24"/>
        </w:rPr>
        <w:t>1080*720P</w:t>
      </w:r>
      <w:r>
        <w:rPr>
          <w:rFonts w:ascii="仿宋" w:eastAsia="仿宋" w:hAnsi="仿宋" w:cs="仿宋" w:hint="eastAsia"/>
          <w:sz w:val="24"/>
          <w:szCs w:val="24"/>
        </w:rPr>
        <w:t>，大小不超过</w:t>
      </w:r>
      <w:r>
        <w:rPr>
          <w:rFonts w:ascii="仿宋" w:eastAsia="仿宋" w:hAnsi="仿宋" w:cs="仿宋" w:hint="eastAsia"/>
          <w:sz w:val="24"/>
          <w:szCs w:val="24"/>
        </w:rPr>
        <w:t>500M</w:t>
      </w:r>
      <w:r>
        <w:rPr>
          <w:rFonts w:ascii="仿宋" w:eastAsia="仿宋" w:hAnsi="仿宋" w:cs="仿宋" w:hint="eastAsia"/>
          <w:sz w:val="24"/>
          <w:szCs w:val="24"/>
        </w:rPr>
        <w:t>，若为系列微课，各讲的视频分辨率应统一。</w:t>
      </w:r>
    </w:p>
    <w:p w14:paraId="20CCBE6B"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全片图像同步性稳定，图像无抖动跳跃，色彩无突变，编辑点处图像过渡稳定。无明显偏色，全片色彩、亮度等一致。</w:t>
      </w:r>
      <w:r>
        <w:rPr>
          <w:rFonts w:ascii="仿宋" w:eastAsia="仿宋" w:hAnsi="仿宋" w:cs="仿宋" w:hint="eastAsia"/>
          <w:sz w:val="24"/>
          <w:szCs w:val="24"/>
        </w:rPr>
        <w:t xml:space="preserve"> </w:t>
      </w:r>
      <w:r>
        <w:rPr>
          <w:rFonts w:ascii="仿宋" w:eastAsia="仿宋" w:hAnsi="仿宋" w:cs="仿宋" w:hint="eastAsia"/>
          <w:sz w:val="24"/>
          <w:szCs w:val="24"/>
        </w:rPr>
        <w:t>声音和画面同步，</w:t>
      </w:r>
      <w:proofErr w:type="gramStart"/>
      <w:r>
        <w:rPr>
          <w:rFonts w:ascii="仿宋" w:eastAsia="仿宋" w:hAnsi="仿宋" w:cs="仿宋" w:hint="eastAsia"/>
          <w:sz w:val="24"/>
          <w:szCs w:val="24"/>
        </w:rPr>
        <w:t>无交流</w:t>
      </w:r>
      <w:proofErr w:type="gramEnd"/>
      <w:r>
        <w:rPr>
          <w:rFonts w:ascii="仿宋" w:eastAsia="仿宋" w:hAnsi="仿宋" w:cs="仿宋" w:hint="eastAsia"/>
          <w:sz w:val="24"/>
          <w:szCs w:val="24"/>
        </w:rPr>
        <w:t>声或其他杂音，伴音清晰、饱满、圆润，无失真、音量忽大忽小现象。视频中使用的多媒体课件、图片等材料中不能出现企业名称、设备生产厂家等具有广告嫌疑的或与课程无关的标识等内</w:t>
      </w:r>
      <w:r>
        <w:rPr>
          <w:rFonts w:ascii="仿宋" w:eastAsia="仿宋" w:hAnsi="仿宋" w:cs="仿宋" w:hint="eastAsia"/>
          <w:sz w:val="24"/>
          <w:szCs w:val="24"/>
        </w:rPr>
        <w:t>容。</w:t>
      </w:r>
    </w:p>
    <w:p w14:paraId="1D2AB94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）内容策划、编写与内容审核</w:t>
      </w:r>
    </w:p>
    <w:p w14:paraId="6A8D0634"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微课程的内容表征综合应用文本、图像、音频、视频、动画等多种媒体，并符合学科特性和用户认知水平特点。</w:t>
      </w:r>
    </w:p>
    <w:p w14:paraId="57BB4AAF"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选题主要针对教学中的知识点、技能点、易错点等环节进行选题，做到“小而精”，具有典型性、代表性、示范性和独立性，要能够有效解决教与学过程中的重点、难点、疑点等问题。</w:t>
      </w:r>
    </w:p>
    <w:p w14:paraId="69601ADC"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教学过程要坚持理论讲解与实际操作相结合，教师指导与学生自主学习相结合，教学过程与生产过程相结合。</w:t>
      </w:r>
    </w:p>
    <w:p w14:paraId="7740BEDA"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微课程的内容呈现符合学生阅读习惯，界面设计要简洁大方、配色合理，交互设计易辨识、易触发。</w:t>
      </w:r>
    </w:p>
    <w:p w14:paraId="17B1D132"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（五）教学课件</w:t>
      </w:r>
    </w:p>
    <w:p w14:paraId="20F5ABAA"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、优</w:t>
      </w:r>
      <w:r>
        <w:rPr>
          <w:rFonts w:ascii="仿宋" w:eastAsia="仿宋" w:hAnsi="仿宋" w:cs="仿宋" w:hint="eastAsia"/>
          <w:sz w:val="24"/>
          <w:szCs w:val="24"/>
        </w:rPr>
        <w:t>化涵盖所有知识点的教学课件，以</w:t>
      </w:r>
      <w:r>
        <w:rPr>
          <w:rFonts w:ascii="仿宋" w:eastAsia="仿宋" w:hAnsi="仿宋" w:cs="仿宋" w:hint="eastAsia"/>
          <w:sz w:val="24"/>
          <w:szCs w:val="24"/>
        </w:rPr>
        <w:t>PPT</w:t>
      </w:r>
      <w:r>
        <w:rPr>
          <w:rFonts w:ascii="仿宋" w:eastAsia="仿宋" w:hAnsi="仿宋" w:cs="仿宋" w:hint="eastAsia"/>
          <w:sz w:val="24"/>
          <w:szCs w:val="24"/>
        </w:rPr>
        <w:t>文件格式提供，</w:t>
      </w:r>
      <w:r>
        <w:rPr>
          <w:rFonts w:ascii="仿宋" w:eastAsia="仿宋" w:hAnsi="仿宋" w:cs="仿宋" w:hint="eastAsia"/>
          <w:sz w:val="24"/>
          <w:szCs w:val="24"/>
        </w:rPr>
        <w:t>PPT</w:t>
      </w:r>
      <w:r>
        <w:rPr>
          <w:rFonts w:ascii="仿宋" w:eastAsia="仿宋" w:hAnsi="仿宋" w:cs="仿宋" w:hint="eastAsia"/>
          <w:sz w:val="24"/>
          <w:szCs w:val="24"/>
        </w:rPr>
        <w:t>以项目导向、任务驱动形式组织授课内容，注重用表格和图形展示，文字描述精炼。</w:t>
      </w:r>
    </w:p>
    <w:p w14:paraId="37D8A633"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、根据课程和专业特色，设计</w:t>
      </w:r>
      <w:proofErr w:type="spellStart"/>
      <w:r>
        <w:rPr>
          <w:rFonts w:ascii="仿宋" w:eastAsia="仿宋" w:hAnsi="仿宋" w:cs="仿宋" w:hint="eastAsia"/>
          <w:sz w:val="24"/>
          <w:szCs w:val="24"/>
        </w:rPr>
        <w:t>ppt</w:t>
      </w:r>
      <w:proofErr w:type="spellEnd"/>
      <w:r>
        <w:rPr>
          <w:rFonts w:ascii="仿宋" w:eastAsia="仿宋" w:hAnsi="仿宋" w:cs="仿宋" w:hint="eastAsia"/>
          <w:sz w:val="24"/>
          <w:szCs w:val="24"/>
        </w:rPr>
        <w:t>模版，嵌入视频、动画播放流畅，图片清晰，能根据内容合理编排并美化。</w:t>
      </w:r>
    </w:p>
    <w:p w14:paraId="65BE9574"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素材选用注意版权，涉及版权问题</w:t>
      </w:r>
      <w:proofErr w:type="gramStart"/>
      <w:r>
        <w:rPr>
          <w:rFonts w:ascii="仿宋" w:eastAsia="仿宋" w:hAnsi="仿宋" w:cs="仿宋" w:hint="eastAsia"/>
          <w:sz w:val="24"/>
          <w:szCs w:val="24"/>
        </w:rPr>
        <w:t>须加入</w:t>
      </w:r>
      <w:proofErr w:type="gramEnd"/>
      <w:r>
        <w:rPr>
          <w:rFonts w:ascii="仿宋" w:eastAsia="仿宋" w:hAnsi="仿宋" w:cs="仿宋" w:hint="eastAsia"/>
          <w:sz w:val="24"/>
          <w:szCs w:val="24"/>
        </w:rPr>
        <w:t>“版权来源”信息</w:t>
      </w:r>
    </w:p>
    <w:p w14:paraId="7A80063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、整体效果风格统一、色彩协调、美观大方。</w:t>
      </w:r>
    </w:p>
    <w:p w14:paraId="7EEBD9D8"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、制作要求</w:t>
      </w:r>
    </w:p>
    <w:p w14:paraId="1F7FBEFD"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学校教师提供原始课件，供应商并对脚本知识点提取、</w:t>
      </w:r>
      <w:r>
        <w:rPr>
          <w:rFonts w:ascii="仿宋" w:eastAsia="仿宋" w:hAnsi="仿宋" w:cs="仿宋" w:hint="eastAsia"/>
          <w:sz w:val="24"/>
          <w:szCs w:val="24"/>
        </w:rPr>
        <w:t>PPT</w:t>
      </w:r>
      <w:r>
        <w:rPr>
          <w:rFonts w:ascii="仿宋" w:eastAsia="仿宋" w:hAnsi="仿宋" w:cs="仿宋" w:hint="eastAsia"/>
          <w:sz w:val="24"/>
          <w:szCs w:val="24"/>
        </w:rPr>
        <w:t>美化提供技术</w:t>
      </w:r>
      <w:r>
        <w:rPr>
          <w:rFonts w:ascii="仿宋" w:eastAsia="仿宋" w:hAnsi="仿宋" w:cs="仿宋" w:hint="eastAsia"/>
          <w:sz w:val="24"/>
          <w:szCs w:val="24"/>
        </w:rPr>
        <w:lastRenderedPageBreak/>
        <w:t>支持。</w:t>
      </w:r>
    </w:p>
    <w:p w14:paraId="545F0063"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）课件制作所用的软件版本不低于</w:t>
      </w:r>
      <w:r>
        <w:rPr>
          <w:rFonts w:ascii="仿宋" w:eastAsia="仿宋" w:hAnsi="仿宋" w:cs="仿宋" w:hint="eastAsia"/>
          <w:sz w:val="24"/>
          <w:szCs w:val="24"/>
        </w:rPr>
        <w:t>Microsoft Office 2010</w:t>
      </w:r>
      <w:r>
        <w:rPr>
          <w:rFonts w:ascii="仿宋" w:eastAsia="仿宋" w:hAnsi="仿宋" w:cs="仿宋" w:hint="eastAsia"/>
          <w:sz w:val="24"/>
          <w:szCs w:val="24"/>
        </w:rPr>
        <w:t>。</w:t>
      </w:r>
    </w:p>
    <w:p w14:paraId="37522AE7"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）课件在模板的适当位置标明课程名称、模块（章或节）序号与模块（章或节）的名称。</w:t>
      </w:r>
    </w:p>
    <w:p w14:paraId="1B236FAE"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）课件整体设计美观大方、界面布局合理、多个页面均有的相同元素，如背景、按钮、标题等，使用幻灯片母版来实现。</w:t>
      </w:r>
    </w:p>
    <w:p w14:paraId="5EAE267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）课件制作要求教学目标清晰、重点难点突出，启发引导性强，有利于激发学生主动学习。</w:t>
      </w:r>
    </w:p>
    <w:p w14:paraId="74AADDEC"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）课件优化避免使用与背景色相近的字体颜色，色彩搭配合理，视觉效果要好，符合视觉心理。</w:t>
      </w:r>
    </w:p>
    <w:p w14:paraId="7B1CD320"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）课件中的文字、图片、音、视频、</w:t>
      </w:r>
      <w:proofErr w:type="gramStart"/>
      <w:r>
        <w:rPr>
          <w:rFonts w:ascii="仿宋" w:eastAsia="仿宋" w:hAnsi="仿宋" w:cs="仿宋" w:hint="eastAsia"/>
          <w:sz w:val="24"/>
          <w:szCs w:val="24"/>
        </w:rPr>
        <w:t>动画需</w:t>
      </w:r>
      <w:proofErr w:type="gramEnd"/>
      <w:r>
        <w:rPr>
          <w:rFonts w:ascii="仿宋" w:eastAsia="仿宋" w:hAnsi="仿宋" w:cs="仿宋" w:hint="eastAsia"/>
          <w:sz w:val="24"/>
          <w:szCs w:val="24"/>
        </w:rPr>
        <w:t>符合教学主题，和谐协调，配合适当。</w:t>
      </w:r>
    </w:p>
    <w:p w14:paraId="5D4A5CC3"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7</w:t>
      </w:r>
      <w:r>
        <w:rPr>
          <w:rFonts w:ascii="仿宋" w:eastAsia="仿宋" w:hAnsi="仿宋" w:cs="仿宋" w:hint="eastAsia"/>
          <w:sz w:val="24"/>
          <w:szCs w:val="24"/>
        </w:rPr>
        <w:t>）课件标题要体现课件所表现的内容</w:t>
      </w:r>
      <w:r>
        <w:rPr>
          <w:rFonts w:ascii="仿宋" w:eastAsia="仿宋" w:hAnsi="仿宋" w:cs="仿宋" w:hint="eastAsia"/>
          <w:sz w:val="24"/>
          <w:szCs w:val="24"/>
        </w:rPr>
        <w:t>,</w:t>
      </w:r>
      <w:r>
        <w:rPr>
          <w:rFonts w:ascii="仿宋" w:eastAsia="仿宋" w:hAnsi="仿宋" w:cs="仿宋" w:hint="eastAsia"/>
          <w:sz w:val="24"/>
          <w:szCs w:val="24"/>
        </w:rPr>
        <w:t>字体大小可以根据文字多少</w:t>
      </w:r>
      <w:r>
        <w:rPr>
          <w:rFonts w:ascii="仿宋" w:eastAsia="仿宋" w:hAnsi="仿宋" w:cs="仿宋" w:hint="eastAsia"/>
          <w:sz w:val="24"/>
          <w:szCs w:val="24"/>
        </w:rPr>
        <w:t>进行调节</w:t>
      </w:r>
      <w:r>
        <w:rPr>
          <w:rFonts w:ascii="仿宋" w:eastAsia="仿宋" w:hAnsi="仿宋" w:cs="仿宋" w:hint="eastAsia"/>
          <w:sz w:val="24"/>
          <w:szCs w:val="24"/>
        </w:rPr>
        <w:t>,</w:t>
      </w:r>
      <w:r>
        <w:rPr>
          <w:rFonts w:ascii="仿宋" w:eastAsia="仿宋" w:hAnsi="仿宋" w:cs="仿宋" w:hint="eastAsia"/>
          <w:sz w:val="24"/>
          <w:szCs w:val="24"/>
        </w:rPr>
        <w:t>文字要醒目，画面简洁清晰，界面友好，操作简单</w:t>
      </w:r>
      <w:r>
        <w:rPr>
          <w:rFonts w:ascii="仿宋" w:eastAsia="仿宋" w:hAnsi="仿宋" w:cs="仿宋" w:hint="eastAsia"/>
          <w:sz w:val="24"/>
          <w:szCs w:val="24"/>
        </w:rPr>
        <w:t>,</w:t>
      </w:r>
      <w:r>
        <w:rPr>
          <w:rFonts w:ascii="仿宋" w:eastAsia="仿宋" w:hAnsi="仿宋" w:cs="仿宋" w:hint="eastAsia"/>
          <w:sz w:val="24"/>
          <w:szCs w:val="24"/>
        </w:rPr>
        <w:t>根据教学内容的需求，设计较强的交互功能且</w:t>
      </w:r>
      <w:proofErr w:type="gramStart"/>
      <w:r>
        <w:rPr>
          <w:rFonts w:ascii="仿宋" w:eastAsia="仿宋" w:hAnsi="仿宋" w:cs="仿宋" w:hint="eastAsia"/>
          <w:sz w:val="24"/>
          <w:szCs w:val="24"/>
        </w:rPr>
        <w:t>交互要</w:t>
      </w:r>
      <w:proofErr w:type="gramEnd"/>
      <w:r>
        <w:rPr>
          <w:rFonts w:ascii="仿宋" w:eastAsia="仿宋" w:hAnsi="仿宋" w:cs="仿宋" w:hint="eastAsia"/>
          <w:sz w:val="24"/>
          <w:szCs w:val="24"/>
        </w:rPr>
        <w:t>合理设计。</w:t>
      </w:r>
    </w:p>
    <w:p w14:paraId="53F62FD8"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（六）授课视频</w:t>
      </w:r>
    </w:p>
    <w:p w14:paraId="37E53E7A"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授课视频包含传统教学视频、实景拍摄、情景演绎、人物访谈三</w:t>
      </w:r>
      <w:r>
        <w:rPr>
          <w:rFonts w:ascii="仿宋" w:eastAsia="仿宋" w:hAnsi="仿宋" w:cs="仿宋" w:hint="eastAsia"/>
          <w:sz w:val="24"/>
          <w:szCs w:val="24"/>
        </w:rPr>
        <w:t>/</w:t>
      </w:r>
      <w:r>
        <w:rPr>
          <w:rFonts w:ascii="仿宋" w:eastAsia="仿宋" w:hAnsi="仿宋" w:cs="仿宋" w:hint="eastAsia"/>
          <w:sz w:val="24"/>
          <w:szCs w:val="24"/>
        </w:rPr>
        <w:t>四分</w:t>
      </w:r>
      <w:proofErr w:type="gramStart"/>
      <w:r>
        <w:rPr>
          <w:rFonts w:ascii="仿宋" w:eastAsia="仿宋" w:hAnsi="仿宋" w:cs="仿宋" w:hint="eastAsia"/>
          <w:sz w:val="24"/>
          <w:szCs w:val="24"/>
        </w:rPr>
        <w:t>屏教学</w:t>
      </w:r>
      <w:proofErr w:type="gramEnd"/>
      <w:r>
        <w:rPr>
          <w:rFonts w:ascii="仿宋" w:eastAsia="仿宋" w:hAnsi="仿宋" w:cs="仿宋" w:hint="eastAsia"/>
          <w:sz w:val="24"/>
          <w:szCs w:val="24"/>
        </w:rPr>
        <w:t>视频等多种类型。教学视频形式种类多样，教师可以根据每节课的教学目标和教学内容来选择适合的视频类型进行录制，方便学生学习与教师教学。</w:t>
      </w:r>
    </w:p>
    <w:p w14:paraId="68CA641D"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在制作授课视频的过程中，提供专业的收音设备，保证教师和学生发言的录音质量。</w:t>
      </w:r>
    </w:p>
    <w:p w14:paraId="275F9911"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音量适当，</w:t>
      </w:r>
      <w:r>
        <w:rPr>
          <w:rFonts w:ascii="仿宋" w:eastAsia="仿宋" w:hAnsi="仿宋" w:cs="仿宋" w:hint="eastAsia"/>
          <w:sz w:val="24"/>
          <w:szCs w:val="24"/>
        </w:rPr>
        <w:t>2</w:t>
      </w:r>
      <w:r>
        <w:rPr>
          <w:rFonts w:ascii="仿宋" w:eastAsia="仿宋" w:hAnsi="仿宋" w:cs="仿宋" w:hint="eastAsia"/>
          <w:sz w:val="24"/>
          <w:szCs w:val="24"/>
        </w:rPr>
        <w:t>门快慢适度，提供控制解说的开关；语音采用标准的普通话、美式或英式英语配音，特殊语言学习和材料除</w:t>
      </w:r>
      <w:r>
        <w:rPr>
          <w:rFonts w:ascii="仿宋" w:eastAsia="仿宋" w:hAnsi="仿宋" w:cs="仿宋" w:hint="eastAsia"/>
          <w:sz w:val="24"/>
          <w:szCs w:val="24"/>
        </w:rPr>
        <w:t>外。</w:t>
      </w:r>
    </w:p>
    <w:p w14:paraId="7946882F"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、技术要求</w:t>
      </w:r>
    </w:p>
    <w:p w14:paraId="023C37E2"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1</w:t>
      </w:r>
      <w:r>
        <w:rPr>
          <w:rFonts w:ascii="仿宋" w:eastAsia="仿宋" w:hAnsi="仿宋" w:cs="仿宋" w:hint="eastAsia"/>
          <w:b/>
          <w:bCs/>
          <w:sz w:val="24"/>
          <w:szCs w:val="24"/>
        </w:rPr>
        <w:t>）视频品质要求</w:t>
      </w:r>
    </w:p>
    <w:p w14:paraId="2FC37D8F"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视频压缩采用</w:t>
      </w:r>
      <w:r>
        <w:rPr>
          <w:rFonts w:ascii="仿宋" w:eastAsia="仿宋" w:hAnsi="仿宋" w:cs="仿宋" w:hint="eastAsia"/>
          <w:sz w:val="24"/>
          <w:szCs w:val="24"/>
        </w:rPr>
        <w:t>H.264</w:t>
      </w:r>
      <w:r>
        <w:rPr>
          <w:rFonts w:ascii="仿宋" w:eastAsia="仿宋" w:hAnsi="仿宋" w:cs="仿宋" w:hint="eastAsia"/>
          <w:sz w:val="24"/>
          <w:szCs w:val="24"/>
        </w:rPr>
        <w:t>（</w:t>
      </w:r>
      <w:r>
        <w:rPr>
          <w:rFonts w:ascii="仿宋" w:eastAsia="仿宋" w:hAnsi="仿宋" w:cs="仿宋" w:hint="eastAsia"/>
          <w:sz w:val="24"/>
          <w:szCs w:val="24"/>
        </w:rPr>
        <w:t>MPEG-4E Part10</w:t>
      </w:r>
      <w:r>
        <w:rPr>
          <w:rFonts w:ascii="仿宋" w:eastAsia="仿宋" w:hAnsi="仿宋" w:cs="仿宋" w:hint="eastAsia"/>
          <w:sz w:val="24"/>
          <w:szCs w:val="24"/>
        </w:rPr>
        <w:t>：</w:t>
      </w:r>
      <w:r>
        <w:rPr>
          <w:rFonts w:ascii="仿宋" w:eastAsia="仿宋" w:hAnsi="仿宋" w:cs="仿宋" w:hint="eastAsia"/>
          <w:sz w:val="24"/>
          <w:szCs w:val="24"/>
        </w:rPr>
        <w:t>profile=main</w:t>
      </w:r>
      <w:r>
        <w:rPr>
          <w:rFonts w:ascii="仿宋" w:eastAsia="仿宋" w:hAnsi="仿宋" w:cs="仿宋" w:hint="eastAsia"/>
          <w:sz w:val="24"/>
          <w:szCs w:val="24"/>
        </w:rPr>
        <w:t>，</w:t>
      </w:r>
      <w:r>
        <w:rPr>
          <w:rFonts w:ascii="仿宋" w:eastAsia="仿宋" w:hAnsi="仿宋" w:cs="仿宋" w:hint="eastAsia"/>
          <w:sz w:val="24"/>
          <w:szCs w:val="24"/>
        </w:rPr>
        <w:t>level=3.0</w:t>
      </w:r>
      <w:r>
        <w:rPr>
          <w:rFonts w:ascii="仿宋" w:eastAsia="仿宋" w:hAnsi="仿宋" w:cs="仿宋" w:hint="eastAsia"/>
          <w:sz w:val="24"/>
          <w:szCs w:val="24"/>
        </w:rPr>
        <w:t>）编码方式，码率</w:t>
      </w:r>
      <w:r>
        <w:rPr>
          <w:rFonts w:ascii="仿宋" w:eastAsia="仿宋" w:hAnsi="仿宋" w:cs="仿宋" w:hint="eastAsia"/>
          <w:sz w:val="24"/>
          <w:szCs w:val="24"/>
        </w:rPr>
        <w:t>3M</w:t>
      </w:r>
      <w:r>
        <w:rPr>
          <w:rFonts w:ascii="仿宋" w:eastAsia="仿宋" w:hAnsi="仿宋" w:cs="仿宋" w:hint="eastAsia"/>
          <w:sz w:val="24"/>
          <w:szCs w:val="24"/>
        </w:rPr>
        <w:t>以上，</w:t>
      </w:r>
      <w:proofErr w:type="gramStart"/>
      <w:r>
        <w:rPr>
          <w:rFonts w:ascii="仿宋" w:eastAsia="仿宋" w:hAnsi="仿宋" w:cs="仿宋" w:hint="eastAsia"/>
          <w:sz w:val="24"/>
          <w:szCs w:val="24"/>
        </w:rPr>
        <w:t>帧率不</w:t>
      </w:r>
      <w:proofErr w:type="gramEnd"/>
      <w:r>
        <w:rPr>
          <w:rFonts w:ascii="仿宋" w:eastAsia="仿宋" w:hAnsi="仿宋" w:cs="仿宋" w:hint="eastAsia"/>
          <w:sz w:val="24"/>
          <w:szCs w:val="24"/>
        </w:rPr>
        <w:t>低于</w:t>
      </w:r>
      <w:r>
        <w:rPr>
          <w:rFonts w:ascii="仿宋" w:eastAsia="仿宋" w:hAnsi="仿宋" w:cs="仿宋" w:hint="eastAsia"/>
          <w:sz w:val="24"/>
          <w:szCs w:val="24"/>
        </w:rPr>
        <w:t>25fps</w:t>
      </w:r>
      <w:r>
        <w:rPr>
          <w:rFonts w:ascii="仿宋" w:eastAsia="仿宋" w:hAnsi="仿宋" w:cs="仿宋" w:hint="eastAsia"/>
          <w:sz w:val="24"/>
          <w:szCs w:val="24"/>
        </w:rPr>
        <w:t>，分辨率不低于</w:t>
      </w:r>
      <w:r>
        <w:rPr>
          <w:rFonts w:ascii="仿宋" w:eastAsia="仿宋" w:hAnsi="仿宋" w:cs="仿宋" w:hint="eastAsia"/>
          <w:sz w:val="24"/>
          <w:szCs w:val="24"/>
        </w:rPr>
        <w:t>1080</w:t>
      </w:r>
      <w:r>
        <w:rPr>
          <w:rFonts w:ascii="仿宋" w:eastAsia="仿宋" w:hAnsi="仿宋" w:cs="仿宋" w:hint="eastAsia"/>
          <w:sz w:val="24"/>
          <w:szCs w:val="24"/>
        </w:rPr>
        <w:t>×</w:t>
      </w:r>
      <w:r>
        <w:rPr>
          <w:rFonts w:ascii="仿宋" w:eastAsia="仿宋" w:hAnsi="仿宋" w:cs="仿宋" w:hint="eastAsia"/>
          <w:sz w:val="24"/>
          <w:szCs w:val="24"/>
        </w:rPr>
        <w:t>720</w:t>
      </w:r>
      <w:r>
        <w:rPr>
          <w:rFonts w:ascii="仿宋" w:eastAsia="仿宋" w:hAnsi="仿宋" w:cs="仿宋" w:hint="eastAsia"/>
          <w:sz w:val="24"/>
          <w:szCs w:val="24"/>
        </w:rPr>
        <w:t>（</w:t>
      </w:r>
      <w:r>
        <w:rPr>
          <w:rFonts w:ascii="仿宋" w:eastAsia="仿宋" w:hAnsi="仿宋" w:cs="仿宋" w:hint="eastAsia"/>
          <w:sz w:val="24"/>
          <w:szCs w:val="24"/>
        </w:rPr>
        <w:t>16:9</w:t>
      </w:r>
      <w:r>
        <w:rPr>
          <w:rFonts w:ascii="仿宋" w:eastAsia="仿宋" w:hAnsi="仿宋" w:cs="仿宋" w:hint="eastAsia"/>
          <w:sz w:val="24"/>
          <w:szCs w:val="24"/>
        </w:rPr>
        <w:t>）</w:t>
      </w:r>
    </w:p>
    <w:p w14:paraId="50EC6DF8"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2</w:t>
      </w:r>
      <w:r>
        <w:rPr>
          <w:rFonts w:ascii="仿宋" w:eastAsia="仿宋" w:hAnsi="仿宋" w:cs="仿宋" w:hint="eastAsia"/>
          <w:b/>
          <w:bCs/>
          <w:sz w:val="24"/>
          <w:szCs w:val="24"/>
        </w:rPr>
        <w:t>）视频画面要求</w:t>
      </w:r>
    </w:p>
    <w:p w14:paraId="281C142C"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视频类素材每帧图像颜色数不低于</w:t>
      </w:r>
      <w:r>
        <w:rPr>
          <w:rFonts w:ascii="仿宋" w:eastAsia="仿宋" w:hAnsi="仿宋" w:cs="仿宋" w:hint="eastAsia"/>
          <w:sz w:val="24"/>
          <w:szCs w:val="24"/>
        </w:rPr>
        <w:t>256</w:t>
      </w:r>
      <w:r>
        <w:rPr>
          <w:rFonts w:ascii="仿宋" w:eastAsia="仿宋" w:hAnsi="仿宋" w:cs="仿宋" w:hint="eastAsia"/>
          <w:sz w:val="24"/>
          <w:szCs w:val="24"/>
        </w:rPr>
        <w:t>色或灰度级不低于</w:t>
      </w:r>
      <w:r>
        <w:rPr>
          <w:rFonts w:ascii="仿宋" w:eastAsia="仿宋" w:hAnsi="仿宋" w:cs="仿宋" w:hint="eastAsia"/>
          <w:sz w:val="24"/>
          <w:szCs w:val="24"/>
        </w:rPr>
        <w:t>128</w:t>
      </w:r>
      <w:r>
        <w:rPr>
          <w:rFonts w:ascii="仿宋" w:eastAsia="仿宋" w:hAnsi="仿宋" w:cs="仿宋" w:hint="eastAsia"/>
          <w:sz w:val="24"/>
          <w:szCs w:val="24"/>
        </w:rPr>
        <w:t>级；</w:t>
      </w:r>
    </w:p>
    <w:p w14:paraId="6917DF4E"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视频图像清晰，播放时没有明显的噪点，播放流畅；</w:t>
      </w:r>
    </w:p>
    <w:p w14:paraId="6F6EC17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彩色视频素材每帧图像颜色均为真彩色；</w:t>
      </w:r>
    </w:p>
    <w:p w14:paraId="2BF2EC7F"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音频与视频图像有良好的同步，音频部分应符合音频素材的质量要求。</w:t>
      </w:r>
    </w:p>
    <w:p w14:paraId="277E5407"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3</w:t>
      </w:r>
      <w:r>
        <w:rPr>
          <w:rFonts w:ascii="仿宋" w:eastAsia="仿宋" w:hAnsi="仿宋" w:cs="仿宋" w:hint="eastAsia"/>
          <w:b/>
          <w:bCs/>
          <w:sz w:val="24"/>
          <w:szCs w:val="24"/>
        </w:rPr>
        <w:t>）视频内容要求</w:t>
      </w:r>
    </w:p>
    <w:p w14:paraId="7200C545"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视频内容符合我国法律法规，尊重各民族的风俗习惯，版权不存在争议，若其中包含少数名族或外国语言文字信息，应遵循其原内容完整性，使用</w:t>
      </w:r>
      <w:proofErr w:type="gramStart"/>
      <w:r>
        <w:rPr>
          <w:rFonts w:ascii="仿宋" w:eastAsia="仿宋" w:hAnsi="仿宋" w:cs="仿宋" w:hint="eastAsia"/>
          <w:sz w:val="24"/>
          <w:szCs w:val="24"/>
        </w:rPr>
        <w:t>原语言</w:t>
      </w:r>
      <w:proofErr w:type="gramEnd"/>
      <w:r>
        <w:rPr>
          <w:rFonts w:ascii="仿宋" w:eastAsia="仿宋" w:hAnsi="仿宋" w:cs="仿宋" w:hint="eastAsia"/>
          <w:sz w:val="24"/>
          <w:szCs w:val="24"/>
        </w:rPr>
        <w:t>进行处理。</w:t>
      </w:r>
    </w:p>
    <w:p w14:paraId="44981A1E" w14:textId="77777777" w:rsidR="00B36597" w:rsidRDefault="007D5078">
      <w:pPr>
        <w:spacing w:line="360" w:lineRule="auto"/>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w:t>
      </w:r>
      <w:r>
        <w:rPr>
          <w:rFonts w:ascii="仿宋" w:eastAsia="仿宋" w:hAnsi="仿宋" w:cs="仿宋" w:hint="eastAsia"/>
          <w:b/>
          <w:bCs/>
          <w:sz w:val="24"/>
          <w:szCs w:val="24"/>
        </w:rPr>
        <w:t>4</w:t>
      </w:r>
      <w:r>
        <w:rPr>
          <w:rFonts w:ascii="仿宋" w:eastAsia="仿宋" w:hAnsi="仿宋" w:cs="仿宋" w:hint="eastAsia"/>
          <w:b/>
          <w:bCs/>
          <w:sz w:val="24"/>
          <w:szCs w:val="24"/>
        </w:rPr>
        <w:t>）中英双语字幕</w:t>
      </w:r>
    </w:p>
    <w:p w14:paraId="309296A8"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课程视频内容完成修缮定稿后，需根据教师逐字稿内嵌合</w:t>
      </w:r>
      <w:proofErr w:type="gramStart"/>
      <w:r>
        <w:rPr>
          <w:rFonts w:ascii="仿宋" w:eastAsia="仿宋" w:hAnsi="仿宋" w:cs="仿宋" w:hint="eastAsia"/>
          <w:sz w:val="24"/>
          <w:szCs w:val="24"/>
        </w:rPr>
        <w:t>适</w:t>
      </w:r>
      <w:proofErr w:type="gramEnd"/>
      <w:r>
        <w:rPr>
          <w:rFonts w:ascii="仿宋" w:eastAsia="仿宋" w:hAnsi="仿宋" w:cs="仿宋" w:hint="eastAsia"/>
          <w:sz w:val="24"/>
          <w:szCs w:val="24"/>
        </w:rPr>
        <w:t>格式中英双语字幕，便于学习阅读。</w:t>
      </w:r>
    </w:p>
    <w:p w14:paraId="0F79E8E2"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五、视频制作环境要求</w:t>
      </w:r>
    </w:p>
    <w:p w14:paraId="228420BF"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供应商根据学校要求提供拍摄服务，根据课程建设实际需求到校进行拍摄或供应商提供拍摄场所。</w:t>
      </w:r>
    </w:p>
    <w:p w14:paraId="0CB40789" w14:textId="77777777" w:rsidR="00B36597" w:rsidRDefault="007D50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供应商需提供至少</w:t>
      </w:r>
      <w:r>
        <w:rPr>
          <w:rFonts w:ascii="仿宋" w:eastAsia="仿宋" w:hAnsi="仿宋" w:cs="仿宋" w:hint="eastAsia"/>
          <w:sz w:val="24"/>
          <w:szCs w:val="24"/>
        </w:rPr>
        <w:t>90</w:t>
      </w:r>
      <w:r>
        <w:rPr>
          <w:rFonts w:ascii="仿宋" w:eastAsia="仿宋" w:hAnsi="仿宋" w:cs="仿宋" w:hint="eastAsia"/>
          <w:sz w:val="24"/>
          <w:szCs w:val="24"/>
        </w:rPr>
        <w:t>平米的自有或租赁专用录制场所，至少满足虚拟、实景拍摄等需求，以确保在线精品课程制作质量。录制场所内需用专业隔音材料装修，设备需有：专业摄像机至少</w:t>
      </w:r>
      <w:r>
        <w:rPr>
          <w:rFonts w:ascii="仿宋" w:eastAsia="仿宋" w:hAnsi="仿宋" w:cs="仿宋" w:hint="eastAsia"/>
          <w:sz w:val="24"/>
          <w:szCs w:val="24"/>
        </w:rPr>
        <w:t>2</w:t>
      </w:r>
      <w:r>
        <w:rPr>
          <w:rFonts w:ascii="仿宋" w:eastAsia="仿宋" w:hAnsi="仿宋" w:cs="仿宋" w:hint="eastAsia"/>
          <w:sz w:val="24"/>
          <w:szCs w:val="24"/>
        </w:rPr>
        <w:t>台、辅助光源三基色</w:t>
      </w:r>
      <w:proofErr w:type="gramStart"/>
      <w:r>
        <w:rPr>
          <w:rFonts w:ascii="仿宋" w:eastAsia="仿宋" w:hAnsi="仿宋" w:cs="仿宋" w:hint="eastAsia"/>
          <w:sz w:val="24"/>
          <w:szCs w:val="24"/>
        </w:rPr>
        <w:t>灯至少</w:t>
      </w:r>
      <w:proofErr w:type="gramEnd"/>
      <w:r>
        <w:rPr>
          <w:rFonts w:ascii="仿宋" w:eastAsia="仿宋" w:hAnsi="仿宋" w:cs="仿宋" w:hint="eastAsia"/>
          <w:sz w:val="24"/>
          <w:szCs w:val="24"/>
        </w:rPr>
        <w:t>3</w:t>
      </w:r>
      <w:r>
        <w:rPr>
          <w:rFonts w:ascii="仿宋" w:eastAsia="仿宋" w:hAnsi="仿宋" w:cs="仿宋" w:hint="eastAsia"/>
          <w:sz w:val="24"/>
          <w:szCs w:val="24"/>
        </w:rPr>
        <w:t>盏、专业</w:t>
      </w:r>
      <w:proofErr w:type="gramStart"/>
      <w:r>
        <w:rPr>
          <w:rFonts w:ascii="仿宋" w:eastAsia="仿宋" w:hAnsi="仿宋" w:cs="仿宋" w:hint="eastAsia"/>
          <w:sz w:val="24"/>
          <w:szCs w:val="24"/>
        </w:rPr>
        <w:t>提词</w:t>
      </w:r>
      <w:proofErr w:type="gramEnd"/>
      <w:r>
        <w:rPr>
          <w:rFonts w:ascii="仿宋" w:eastAsia="仿宋" w:hAnsi="仿宋" w:cs="仿宋" w:hint="eastAsia"/>
          <w:sz w:val="24"/>
          <w:szCs w:val="24"/>
        </w:rPr>
        <w:t>器</w:t>
      </w:r>
      <w:r>
        <w:rPr>
          <w:rFonts w:ascii="仿宋" w:eastAsia="仿宋" w:hAnsi="仿宋" w:cs="仿宋" w:hint="eastAsia"/>
          <w:sz w:val="24"/>
          <w:szCs w:val="24"/>
        </w:rPr>
        <w:t>1</w:t>
      </w:r>
      <w:r>
        <w:rPr>
          <w:rFonts w:ascii="仿宋" w:eastAsia="仿宋" w:hAnsi="仿宋" w:cs="仿宋" w:hint="eastAsia"/>
          <w:sz w:val="24"/>
          <w:szCs w:val="24"/>
        </w:rPr>
        <w:t>台、监视器台</w:t>
      </w:r>
      <w:r>
        <w:rPr>
          <w:rFonts w:ascii="仿宋" w:eastAsia="仿宋" w:hAnsi="仿宋" w:cs="仿宋" w:hint="eastAsia"/>
          <w:sz w:val="24"/>
          <w:szCs w:val="24"/>
        </w:rPr>
        <w:t>1</w:t>
      </w:r>
      <w:r>
        <w:rPr>
          <w:rFonts w:ascii="仿宋" w:eastAsia="仿宋" w:hAnsi="仿宋" w:cs="仿宋" w:hint="eastAsia"/>
          <w:sz w:val="24"/>
          <w:szCs w:val="24"/>
        </w:rPr>
        <w:t>台。</w:t>
      </w:r>
    </w:p>
    <w:p w14:paraId="68421F1E" w14:textId="3C02D55C" w:rsidR="00B36597" w:rsidRDefault="007D5078">
      <w:pPr>
        <w:rPr>
          <w:rFonts w:ascii="仿宋" w:eastAsia="仿宋" w:hAnsi="仿宋" w:cs="仿宋" w:hint="eastAsia"/>
          <w:sz w:val="24"/>
          <w:szCs w:val="24"/>
        </w:rPr>
      </w:pPr>
      <w:r>
        <w:rPr>
          <w:rFonts w:ascii="仿宋" w:eastAsia="仿宋" w:hAnsi="仿宋" w:cs="仿宋"/>
          <w:sz w:val="24"/>
          <w:szCs w:val="24"/>
        </w:rPr>
        <w:t>预算</w:t>
      </w:r>
      <w:r>
        <w:rPr>
          <w:rFonts w:ascii="仿宋" w:eastAsia="仿宋" w:hAnsi="仿宋" w:cs="仿宋" w:hint="eastAsia"/>
          <w:sz w:val="24"/>
          <w:szCs w:val="24"/>
        </w:rPr>
        <w:t>1</w:t>
      </w:r>
      <w:r>
        <w:rPr>
          <w:rFonts w:ascii="仿宋" w:eastAsia="仿宋" w:hAnsi="仿宋" w:cs="仿宋"/>
          <w:sz w:val="24"/>
          <w:szCs w:val="24"/>
        </w:rPr>
        <w:t>0万元以内。</w:t>
      </w:r>
      <w:bookmarkStart w:id="0" w:name="_GoBack"/>
      <w:bookmarkEnd w:id="0"/>
    </w:p>
    <w:sectPr w:rsidR="00B36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5D8DB0"/>
    <w:multiLevelType w:val="singleLevel"/>
    <w:tmpl w:val="FB5D8DB0"/>
    <w:lvl w:ilvl="0">
      <w:start w:val="2"/>
      <w:numFmt w:val="chineseCounting"/>
      <w:suff w:val="nothing"/>
      <w:lvlText w:val="（%1）"/>
      <w:lvlJc w:val="left"/>
      <w:rPr>
        <w:rFonts w:hint="eastAsia"/>
      </w:rPr>
    </w:lvl>
  </w:abstractNum>
  <w:abstractNum w:abstractNumId="1" w15:restartNumberingAfterBreak="0">
    <w:nsid w:val="396A6BA0"/>
    <w:multiLevelType w:val="singleLevel"/>
    <w:tmpl w:val="396A6BA0"/>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72"/>
    <w:rsid w:val="00196FB0"/>
    <w:rsid w:val="001B00E4"/>
    <w:rsid w:val="005B6612"/>
    <w:rsid w:val="007D5078"/>
    <w:rsid w:val="00B36597"/>
    <w:rsid w:val="00E96F72"/>
    <w:rsid w:val="09DD1C9F"/>
    <w:rsid w:val="20DD111C"/>
    <w:rsid w:val="28C776E6"/>
    <w:rsid w:val="3BDB27BA"/>
    <w:rsid w:val="55A324AB"/>
    <w:rsid w:val="76484E1E"/>
    <w:rsid w:val="76EA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6F593D-ECC2-45C6-B63E-9CDB07E1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style>
  <w:style w:type="paragraph" w:styleId="a4">
    <w:name w:val="Body Text Indent"/>
    <w:basedOn w:val="a"/>
    <w:qFormat/>
    <w:pPr>
      <w:spacing w:after="120"/>
      <w:ind w:left="420"/>
    </w:pPr>
    <w:rPr>
      <w:rFonts w:ascii="Times New Roman" w:hAnsi="Times New Roman"/>
      <w:szCs w:val="24"/>
    </w:rPr>
  </w:style>
  <w:style w:type="paragraph" w:styleId="2">
    <w:name w:val="Body Text First Indent 2"/>
    <w:basedOn w:val="a4"/>
    <w:qFormat/>
    <w:pPr>
      <w:ind w:firstLine="420"/>
    </w:p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722</Words>
  <Characters>4118</Characters>
  <Application>Microsoft Office Word</Application>
  <DocSecurity>0</DocSecurity>
  <Lines>34</Lines>
  <Paragraphs>9</Paragraphs>
  <ScaleCrop>false</ScaleCrop>
  <Company>P R C</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Windows User</cp:lastModifiedBy>
  <cp:revision>4</cp:revision>
  <dcterms:created xsi:type="dcterms:W3CDTF">2024-12-03T01:36:00Z</dcterms:created>
  <dcterms:modified xsi:type="dcterms:W3CDTF">2025-06-03T07:02:00Z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725C5A35E62C4CD9A895B38DFA2C2ABA_13</vt:lpwstr>
  </property>
  <property fmtid="{D5CDD505-2E9C-101B-9397-08002B2CF9AE}" pid="4" name="KSOTemplateDocerSaveRecord">
    <vt:lpwstr>eyJoZGlkIjoiNjZiYmNhYjRkNGU1Y2U5ZjY0ZDQ3MzU2N2E4OTYzNjUiLCJ1c2VySWQiOiIyMzIyMzY1MjMifQ==</vt:lpwstr>
  </property>
</Properties>
</file>